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tbl>
      <w:tblPr>
        <w:tblStyle w:val="Default Table"/>
        <w:tblpPr w:leftFromText="180" w:rightFromText="180" w:vertAnchor="margin" w:horzAnchor="margin" w:tblpX="-675" w:tblpY="-489"/>
        <w:tblOverlap w:val="never"/>
        <w:tblCellMar w:top="0" w:left="0" w:bottom="0" w:right="0"/>
        <w:tblW w:w="11190" w:type="auto"/>
        <w:tblLook w:val="04A0"/>
      </w:tblPr>
      <w:tblGrid>
        <w:gridCol w:w="10710"/>
      </w:tblGrid>
      <w:tr>
        <w:tc>
          <w:tcPr>
            <w:tcW w:w="10710" w:type="dxa"/>
            <w:tcMar>
              <w:left w:w="0" w:type="dxa"/>
              <w:right w:w="0" w:type="dxa"/>
              <w:top w:w="0" w:type="dxa"/>
              <w:bottom w:w="0" w:type="dxa"/>
            </w:tcMar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solid" w:color="FFFFFF" w:fill="FCFCFC"/>
          </w:tcPr>
          <w:p>
            <w:pPr>
              <w:pStyle w:val="Para0"/>
              <w:spacing w:line="276" w:lineRule="auto" w:after="200"/>
              <w:contextualSpacing w:val="1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"/>
                <w:sz w:val="28"/>
                <w:szCs w:val="28"/>
              </w:rPr>
              <w:t xml:space="preserve"> Vishal Dixon</w:t>
            </w:r>
            <w:r>
              <w:rPr>
                <w:rStyle w:val="Character1"/>
                <w:sz w:val="28"/>
                <w:szCs w:val="28"/>
              </w:rPr>
              <w:tab/>
            </w:r>
            <w:r>
              <w:rPr>
                <w:rStyle w:val="Character2"/>
                <w:sz w:val="40"/>
                <w:szCs w:val="40"/>
              </w:rPr>
              <w:tab/>
            </w:r>
            <w:r>
              <w:rPr>
                <w:rStyle w:val="Character2"/>
                <w:sz w:val="40"/>
                <w:szCs w:val="40"/>
              </w:rPr>
              <w:tab/>
            </w:r>
            <w:r>
              <w:rPr>
                <w:rStyle w:val="Character2"/>
                <w:sz w:val="40"/>
                <w:szCs w:val="40"/>
              </w:rPr>
              <w:tab/>
            </w:r>
            <w:r>
              <w:rPr>
                <w:rStyle w:val="Character2"/>
                <w:sz w:val="40"/>
                <w:szCs w:val="40"/>
              </w:rPr>
              <w:tab/>
            </w:r>
            <w:r>
              <w:rPr>
                <w:rStyle w:val="Character2"/>
                <w:sz w:val="40"/>
                <w:szCs w:val="40"/>
              </w:rPr>
              <w:tab/>
            </w:r>
            <w:r>
              <w:rPr>
                <w:rStyle w:val="Character2"/>
                <w:sz w:val="40"/>
                <w:szCs w:val="40"/>
              </w:rPr>
              <w:tab/>
            </w:r>
            <w:r>
              <w:rPr>
                <w:rStyle w:val="Character3"/>
                <w:sz w:val="22"/>
                <w:szCs w:val="22"/>
              </w:rPr>
              <w:t xml:space="preserve">                Old Gupta colony</w:t>
            </w:r>
          </w:p>
          <w:p>
            <w:pPr>
              <w:pStyle w:val="Para0"/>
              <w:spacing w:line="276" w:lineRule="auto" w:after="200"/>
              <w:contextualSpacing w:val="1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3"/>
                <w:sz w:val="22"/>
                <w:szCs w:val="22"/>
              </w:rPr>
              <w:t xml:space="preserve">Mobile: 7532024461</w:t>
            </w:r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 xml:space="preserve">                                 Shani Mandir                </w:t>
            </w:r>
            <w:hyperlink r:id="rId5">
              <w:r>
                <w:rPr>
                  <w:rStyle w:val="Character6"/>
                  <w:color w:val="0000FF"/>
                  <w:u w:val="single" w:color="0000FF"/>
                  <w:sz w:val="22"/>
                  <w:szCs w:val="22"/>
                </w:rPr>
                <w:t>vishal.dixon9@gmail.com</w:t>
              </w:r>
            </w:hyperlink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ab/>
            </w:r>
            <w:r>
              <w:rPr>
                <w:rStyle w:val="Character3"/>
                <w:sz w:val="22"/>
                <w:szCs w:val="22"/>
              </w:rPr>
              <w:t xml:space="preserve">                                                        New delhi 110009</w:t>
            </w:r>
          </w:p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2"/>
              <w:spacing w:line="312" w:lineRule="atLeast" w:after="200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 xml:space="preserve">CAREER OBJECTIVE:-</w:t>
            </w:r>
          </w:p>
          <w:p>
            <w:pPr>
              <w:pStyle w:val="Para3"/>
              <w:spacing w:line="353" w:lineRule="atLeast"/>
              <w:ind w:right="41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To Specialize in Nursing and by Developing new skill and knowledge in patient care and essential to the </w:t>
            </w:r>
            <w:r>
              <w:rPr>
                <w:rStyle w:val="Character8"/>
                <w:sz w:val="24"/>
                <w:szCs w:val="24"/>
              </w:rPr>
              <w:t>society.</w:t>
            </w:r>
          </w:p>
          <w:p>
            <w:pPr>
              <w:pStyle w:val="Para3"/>
              <w:spacing w:line="353" w:lineRule="atLeast"/>
              <w:ind w:right="41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2"/>
              <w:spacing w:line="312" w:lineRule="atLeast" w:after="200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 xml:space="preserve">EDUCATIONAL QUALIFICATION:-</w:t>
            </w:r>
          </w:p>
          <w:tbl>
            <w:tblPr>
              <w:tblStyle w:val="Default Table"/>
              <w:tblCellMar w:top="0" w:left="108" w:bottom="0" w:right="108"/>
              <w:tblW w:w="10641" w:type="auto"/>
              <w:tblInd w:w="41" w:type="dxa"/>
              <w:tblLook w:val="0000"/>
            </w:tblPr>
            <w:tblGrid>
              <w:gridCol w:w="1045"/>
              <w:gridCol w:w="1910"/>
              <w:gridCol w:w="5728"/>
              <w:gridCol w:w="1958"/>
            </w:tblGrid>
            <w:tr>
              <w:trPr>
                <w:trHeight w:val="397"/>
              </w:trPr>
              <w:tc>
                <w:tcPr>
                  <w:tcW w:w="1045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</w:p>
              </w:tc>
              <w:tc>
                <w:tcPr>
                  <w:tcW w:w="1910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0"/>
                      <w:b/>
                    </w:rPr>
                    <w:t>Exam</w:t>
                  </w:r>
                </w:p>
              </w:tc>
              <w:tc>
                <w:tcPr>
                  <w:tcW w:w="5728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0"/>
                      <w:b/>
                    </w:rPr>
                    <w:t xml:space="preserve">Board University</w:t>
                  </w:r>
                </w:p>
              </w:tc>
              <w:tc>
                <w:tcPr>
                  <w:tcW w:w="1958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0"/>
                      <w:b/>
                    </w:rPr>
                    <w:t>Result</w:t>
                  </w:r>
                </w:p>
              </w:tc>
            </w:tr>
            <w:tr>
              <w:trPr>
                <w:trHeight w:val="353"/>
              </w:trPr>
              <w:tc>
                <w:tcPr>
                  <w:tcW w:w="1045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>1.</w:t>
                  </w:r>
                </w:p>
              </w:tc>
              <w:tc>
                <w:tcPr>
                  <w:tcW w:w="1910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>10</w:t>
                  </w:r>
                  <w:r>
                    <w:rPr>
                      <w:rStyle w:val="Character12"/>
                      <w:vertAlign w:val="superscript"/>
                    </w:rPr>
                    <w:t>th</w:t>
                  </w:r>
                </w:p>
              </w:tc>
              <w:tc>
                <w:tcPr>
                  <w:tcW w:w="5728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 xml:space="preserve">Central Board of Secondary Education.</w:t>
                  </w:r>
                </w:p>
              </w:tc>
              <w:tc>
                <w:tcPr>
                  <w:tcW w:w="1958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>PASS</w:t>
                  </w:r>
                </w:p>
              </w:tc>
            </w:tr>
            <w:tr>
              <w:trPr>
                <w:trHeight w:val="353"/>
              </w:trPr>
              <w:tc>
                <w:tcPr>
                  <w:tcW w:w="1045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>2.</w:t>
                  </w:r>
                </w:p>
              </w:tc>
              <w:tc>
                <w:tcPr>
                  <w:tcW w:w="1910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>12</w:t>
                  </w:r>
                  <w:r>
                    <w:rPr>
                      <w:rStyle w:val="Character12"/>
                      <w:vertAlign w:val="superscript"/>
                    </w:rPr>
                    <w:t>th</w:t>
                  </w:r>
                  <w:r>
                    <w:rPr>
                      <w:rStyle w:val="Character11"/>
                    </w:rPr>
                    <w:t xml:space="preserve"> </w:t>
                  </w:r>
                </w:p>
              </w:tc>
              <w:tc>
                <w:tcPr>
                  <w:tcW w:w="5728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 xml:space="preserve">Up board</w:t>
                  </w:r>
                </w:p>
              </w:tc>
              <w:tc>
                <w:tcPr>
                  <w:tcW w:w="1958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>PASS</w:t>
                  </w:r>
                </w:p>
              </w:tc>
            </w:tr>
            <w:tr>
              <w:trPr>
                <w:trHeight w:val="548"/>
              </w:trPr>
              <w:tc>
                <w:tcPr>
                  <w:tcW w:w="1045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>3.</w:t>
                  </w:r>
                </w:p>
              </w:tc>
              <w:tc>
                <w:tcPr>
                  <w:tcW w:w="1910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 xml:space="preserve">B.Sc. Nursing</w:t>
                  </w:r>
                </w:p>
              </w:tc>
              <w:tc>
                <w:tcPr>
                  <w:tcW w:w="5728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 xml:space="preserve">Choudhary Charan Singh University, Meerut</w:t>
                  </w:r>
                </w:p>
              </w:tc>
              <w:tc>
                <w:tcPr>
                  <w:tcW w:w="1958" w:type="dxa"/>
                  <w:tcMar>
                    <w:left w:w="108" w:type="dxa"/>
                    <w:right w:w="108" w:type="dxa"/>
                    <w:top w:w="0" w:type="dxa"/>
                    <w:bottom w:w="0" w:type="dxa"/>
                  </w:tcMa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4"/>
                    <w:spacing w:line="353" w:lineRule="atLeast"/>
                    <w:ind w:right="41" w:firstLine="0"/>
                    <w:rPr>
                      <w:sz w:val="20"/>
                      <w:szCs w:val="20"/>
                      <w:rFonts w:ascii="Times New Roman" w:eastAsia="Times New Roman" w:hAnsi="Times New Roman" w:hint="default"/>
                    </w:rPr>
                  </w:pPr>
                  <w:r>
                    <w:rPr>
                      <w:rStyle w:val="Character11"/>
                    </w:rPr>
                    <w:t>PASS</w:t>
                  </w:r>
                </w:p>
              </w:tc>
            </w:tr>
          </w:tbl>
          <w:p>
            <w:pPr>
              <w:pStyle w:val="Para5"/>
              <w:spacing w:line="312" w:lineRule="atLeast" w:after="200"/>
              <w:ind w:left="41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6"/>
              <w:spacing w:line="312" w:lineRule="atLeast"/>
              <w:ind w:left="360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2"/>
              <w:spacing w:line="312" w:lineRule="atLeast" w:after="200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 xml:space="preserve">CLINICAL EXPERIENCE TRANING:-</w:t>
            </w:r>
          </w:p>
          <w:p>
            <w:pPr>
              <w:pStyle w:val="a3"/>
              <w:numPr>
                <w:ilvl w:val="0"/>
                <w:numId w:val="1"/>
              </w:numPr>
              <w:jc w:val="left"/>
              <w:spacing w:line="312" w:lineRule="atLeast"/>
              <w:contextualSpacing w:val="1"/>
              <w:ind w:left="720" w:hanging="36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Kaliash Hospital Heart Institute &amp; Hospital, Noida.</w:t>
            </w:r>
          </w:p>
          <w:p>
            <w:pPr>
              <w:pStyle w:val="a3"/>
              <w:numPr>
                <w:ilvl w:val="0"/>
                <w:numId w:val="1"/>
              </w:numPr>
              <w:jc w:val="left"/>
              <w:spacing w:line="312" w:lineRule="atLeast"/>
              <w:contextualSpacing w:val="1"/>
              <w:ind w:left="720" w:hanging="360"/>
              <w:rPr>
                <w:sz w:val="24"/>
                <w:szCs w:val="24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Kailash Hospital, Greater Noida.</w:t>
            </w:r>
          </w:p>
          <w:p>
            <w:pPr>
              <w:pStyle w:val="a3"/>
              <w:numPr>
                <w:ilvl w:val="0"/>
                <w:numId w:val="1"/>
              </w:numPr>
              <w:jc w:val="left"/>
              <w:spacing w:line="312" w:lineRule="atLeast"/>
              <w:contextualSpacing w:val="1"/>
              <w:ind w:left="720" w:hanging="360"/>
              <w:rPr>
                <w:sz w:val="24"/>
                <w:szCs w:val="24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Kailash Hospital, Jewar.</w:t>
            </w:r>
          </w:p>
          <w:p>
            <w:pPr>
              <w:pStyle w:val="a3"/>
              <w:numPr>
                <w:ilvl w:val="0"/>
                <w:numId w:val="1"/>
              </w:numPr>
              <w:jc w:val="left"/>
              <w:spacing w:line="312" w:lineRule="atLeast"/>
              <w:contextualSpacing w:val="1"/>
              <w:ind w:left="720" w:hanging="360"/>
              <w:rPr>
                <w:sz w:val="24"/>
                <w:szCs w:val="24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Deepak Memorial Hospital, Delhi.</w:t>
            </w:r>
          </w:p>
          <w:p>
            <w:pPr>
              <w:pStyle w:val="a3"/>
              <w:numPr>
                <w:ilvl w:val="0"/>
                <w:numId w:val="1"/>
              </w:numPr>
              <w:jc w:val="left"/>
              <w:spacing w:line="312" w:lineRule="atLeast"/>
              <w:contextualSpacing w:val="1"/>
              <w:ind w:left="720" w:hanging="360"/>
              <w:rPr>
                <w:sz w:val="24"/>
                <w:szCs w:val="24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IHBAS Hospital, Delhi-Psychiatric Speciality.</w:t>
            </w:r>
            <w:r>
              <w:rPr>
                <w:rStyle w:val="Character8"/>
                <w:sz w:val="24"/>
                <w:szCs w:val="24"/>
              </w:rPr>
              <w:br/>
            </w:r>
          </w:p>
          <w:p>
            <w:pPr>
              <w:pStyle w:val="Para8"/>
              <w:spacing w:line="312" w:lineRule="atLeast" w:after="200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0"/>
                <w:b/>
              </w:rPr>
              <w:t>LANGUAGE</w:t>
            </w:r>
          </w:p>
          <w:p>
            <w:pPr>
              <w:pStyle w:val="Para3"/>
              <w:spacing w:line="353" w:lineRule="atLeast"/>
              <w:ind w:right="41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           Hindi &amp; English</w:t>
            </w:r>
          </w:p>
          <w:p>
            <w:pPr>
              <w:pStyle w:val="Para3"/>
              <w:spacing w:line="353" w:lineRule="atLeast"/>
              <w:ind w:right="41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2"/>
              <w:spacing w:line="312" w:lineRule="atLeast" w:after="200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>Strengths:-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353" w:lineRule="atLeast"/>
              <w:contextualSpacing w:val="1"/>
              <w:ind w:left="720" w:right="41" w:hanging="36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Excellent Organization  Skills.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353" w:lineRule="atLeast"/>
              <w:contextualSpacing w:val="1"/>
              <w:ind w:left="720" w:right="41" w:hanging="360"/>
              <w:rPr>
                <w:sz w:val="24"/>
                <w:szCs w:val="24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Effective Communication Skills.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353" w:lineRule="atLeast"/>
              <w:contextualSpacing w:val="1"/>
              <w:ind w:left="720" w:right="41" w:hanging="360"/>
              <w:rPr>
                <w:sz w:val="24"/>
                <w:szCs w:val="24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sz w:val="24"/>
                <w:szCs w:val="24"/>
              </w:rPr>
              <w:t xml:space="preserve">Excellent Motivator</w:t>
            </w:r>
          </w:p>
        </w:tc>
      </w:tr>
      <w:tr>
        <w:tc>
          <w:tcPr>
            <w:tcW w:w="10710" w:type="dxa"/>
            <w:tcMar>
              <w:left w:w="0" w:type="dxa"/>
              <w:right w:w="0" w:type="dxa"/>
              <w:top w:w="0" w:type="dxa"/>
              <w:bottom w:w="0" w:type="dxa"/>
            </w:tcMar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solid" w:color="FFFFFF" w:fill="FCFCFC"/>
          </w:tcPr>
          <w:p>
            <w:pPr>
              <w:pStyle w:val="Para3"/>
              <w:spacing w:line="353" w:lineRule="atLeast"/>
              <w:ind w:right="41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c>
          <w:tcPr>
            <w:tcW w:w="10710" w:type="dxa"/>
            <w:tcMar>
              <w:left w:w="0" w:type="dxa"/>
              <w:right w:w="0" w:type="dxa"/>
              <w:top w:w="0" w:type="dxa"/>
              <w:bottom w:w="0" w:type="dxa"/>
            </w:tcMar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solid" w:color="FFFFFF" w:fill="FCFCFC"/>
          </w:tcPr>
          <w:p>
            <w:pPr>
              <w:pStyle w:val="Para10"/>
              <w:spacing w:line="312" w:lineRule="atLeast" w:after="200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 xml:space="preserve">PERSONAL INFORMATION</w:t>
            </w:r>
          </w:p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 xml:space="preserve">Father’s Name  :       </w:t>
            </w:r>
            <w:r>
              <w:rPr>
                <w:rStyle w:val="Character8"/>
                <w:sz w:val="24"/>
                <w:szCs w:val="24"/>
              </w:rPr>
              <w:t xml:space="preserve">Vinod dixon</w:t>
            </w:r>
            <w:r>
              <w:rPr>
                <w:rStyle w:val="Character9"/>
                <w:b/>
                <w:sz w:val="24"/>
                <w:szCs w:val="24"/>
              </w:rPr>
              <w:t xml:space="preserve">  </w:t>
            </w:r>
            <w:r>
              <w:rPr>
                <w:rStyle w:val="Character8"/>
                <w:sz w:val="24"/>
                <w:szCs w:val="24"/>
              </w:rPr>
              <w:t> </w:t>
            </w:r>
          </w:p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 xml:space="preserve">Date of Birth    :         </w:t>
            </w:r>
            <w:r>
              <w:rPr>
                <w:rStyle w:val="Character8"/>
                <w:sz w:val="24"/>
                <w:szCs w:val="24"/>
              </w:rPr>
              <w:t>21/11/1990</w:t>
            </w:r>
          </w:p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 xml:space="preserve">Gender              :         </w:t>
            </w:r>
            <w:r>
              <w:rPr>
                <w:rStyle w:val="Character8"/>
                <w:sz w:val="24"/>
                <w:szCs w:val="24"/>
              </w:rPr>
              <w:t>Male</w:t>
            </w:r>
          </w:p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9"/>
                <w:b/>
                <w:sz w:val="24"/>
                <w:szCs w:val="24"/>
              </w:rPr>
              <w:t xml:space="preserve">Marital Status:</w:t>
            </w:r>
            <w:r>
              <w:rPr>
                <w:rStyle w:val="Character8"/>
                <w:sz w:val="24"/>
                <w:szCs w:val="24"/>
              </w:rPr>
              <w:t xml:space="preserve">        Unmarried</w:t>
            </w:r>
          </w:p>
        </w:tc>
      </w:tr>
      <w:tr>
        <w:tc>
          <w:tcPr>
            <w:tcW w:w="10710" w:type="dxa"/>
            <w:tcMar>
              <w:left w:w="0" w:type="dxa"/>
              <w:right w:w="0" w:type="dxa"/>
              <w:top w:w="0" w:type="dxa"/>
              <w:bottom w:w="0" w:type="dxa"/>
            </w:tcMar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solid" w:color="FFFFFF" w:fill="FCFCFC"/>
          </w:tcPr>
          <w:p>
            <w:pPr>
              <w:pStyle w:val="Para3"/>
              <w:spacing w:line="353" w:lineRule="atLeast"/>
              <w:ind w:right="41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c>
          <w:tcPr>
            <w:tcW w:w="10710" w:type="dxa"/>
            <w:tcMar>
              <w:left w:w="0" w:type="dxa"/>
              <w:right w:w="0" w:type="dxa"/>
              <w:top w:w="0" w:type="dxa"/>
              <w:bottom w:w="0" w:type="dxa"/>
            </w:tcMar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solid" w:color="FFFFFF" w:fill="FCFCFC"/>
          </w:tcPr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c>
          <w:tcPr>
            <w:tcW w:w="10710" w:type="dxa"/>
            <w:tcMar>
              <w:left w:w="0" w:type="dxa"/>
              <w:right w:w="0" w:type="dxa"/>
              <w:top w:w="0" w:type="dxa"/>
              <w:bottom w:w="0" w:type="dxa"/>
            </w:tcMar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solid" w:color="FFFFFF" w:fill="FCFCFC"/>
          </w:tcPr>
          <w:p>
            <w:pPr>
              <w:pStyle w:val="Para1"/>
              <w:spacing w:line="312" w:lineRule="atLeast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</w:tbl>
    <w:p>
      <w:pPr>
        <w:pStyle w:val="Para11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sectPr>
      <w:pgSz w:w="12240" w:h="15840"/>
      <w:pgMar w:top="1080" w:right="1440" w:bottom="1440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02027388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</w:abstractNum>
  <w:abstractNum w:abstractNumId="1">
    <w:nsid w:val="1"/>
    <w:multiLevelType w:val="hybridMultilevel"/>
    <w:tmpl w:val="1422399097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sz w:val="22"/>
        <w:szCs w:val="22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200"/>
      <w:jc w:val="left"/>
      <w:wordWrap w:val="false"/>
      <w:ind w:left="0" w:hanging="0"/>
      <w:rPr/>
    </w:pPr>
  </w:style>
  <w:style w:type="paragraph" w:customStyle="1" w:styleId="Para1">
    <w:name w:val="ParaAttribute1"/>
    <w:pPr>
      <w:jc w:val="left"/>
      <w:wordWrap w:val="false"/>
      <w:ind w:left="0" w:hanging="0"/>
      <w:rPr/>
    </w:pPr>
  </w:style>
  <w:style w:type="paragraph" w:customStyle="1" w:styleId="Para2">
    <w:name w:val="ParaAttribute2"/>
    <w:pPr>
      <w:spacing w:after="200"/>
      <w:jc w:val="both"/>
      <w:wordWrap w:val="false"/>
      <w:ind w:left="0" w:hanging="0"/>
      <w:rPr/>
    </w:pPr>
  </w:style>
  <w:style w:type="paragraph" w:customStyle="1" w:styleId="Para3">
    <w:name w:val="ParaAttribute3"/>
    <w:pPr>
      <w:jc w:val="left"/>
      <w:wordWrap w:val="false"/>
      <w:ind w:right="41" w:firstLine="0"/>
      <w:rPr/>
    </w:pPr>
  </w:style>
  <w:style w:type="paragraph" w:customStyle="1" w:styleId="Para4">
    <w:name w:val="ParaAttribute4"/>
    <w:pPr>
      <w:jc w:val="left"/>
      <w:wordWrap w:val="false"/>
      <w:ind w:right="41" w:firstLine="0"/>
      <w:rPr/>
    </w:pPr>
  </w:style>
  <w:style w:type="paragraph" w:customStyle="1" w:styleId="Para5">
    <w:name w:val="ParaAttribute5"/>
    <w:pPr>
      <w:spacing w:after="200"/>
      <w:jc w:val="left"/>
      <w:wordWrap w:val="false"/>
      <w:ind w:left="41" w:firstLine="0"/>
      <w:rPr/>
    </w:pPr>
  </w:style>
  <w:style w:type="paragraph" w:customStyle="1" w:styleId="Para6">
    <w:name w:val="ParaAttribute6"/>
    <w:pPr>
      <w:jc w:val="left"/>
      <w:wordWrap w:val="false"/>
      <w:ind w:left="360" w:firstLine="0"/>
      <w:rPr/>
    </w:pPr>
  </w:style>
  <w:style w:type="paragraph" w:customStyle="1" w:styleId="Para7">
    <w:name w:val="ParaAttribute7"/>
    <w:pPr>
      <w:jc w:val="left"/>
      <w:wordWrap w:val="false"/>
      <w:ind w:left="720" w:hanging="360"/>
      <w:rPr/>
    </w:pPr>
  </w:style>
  <w:style w:type="paragraph" w:customStyle="1" w:styleId="Para8">
    <w:name w:val="ParaAttribute8"/>
    <w:pPr>
      <w:spacing w:after="200"/>
      <w:jc w:val="both"/>
      <w:wordWrap w:val="false"/>
      <w:ind w:left="0" w:hanging="0"/>
      <w:rPr/>
    </w:pPr>
  </w:style>
  <w:style w:type="paragraph" w:customStyle="1" w:styleId="Para9">
    <w:name w:val="ParaAttribute9"/>
    <w:pPr>
      <w:jc w:val="left"/>
      <w:wordWrap w:val="false"/>
      <w:ind w:left="720" w:right="41" w:hanging="360"/>
      <w:rPr/>
    </w:pPr>
  </w:style>
  <w:style w:type="paragraph" w:customStyle="1" w:styleId="Para10">
    <w:name w:val="ParaAttribute10"/>
    <w:pPr>
      <w:spacing w:after="200"/>
      <w:jc w:val="center"/>
      <w:wordWrap w:val="false"/>
      <w:ind w:left="0" w:hanging="0"/>
      <w:rPr/>
    </w:pPr>
  </w:style>
  <w:style w:type="paragraph" w:customStyle="1" w:styleId="Para11">
    <w:name w:val="ParaAttribute11"/>
    <w:pPr>
      <w:spacing w:after="200"/>
      <w:jc w:val="left"/>
      <w:wordWrap w:val="false"/>
      <w:ind w:left="0" w:hanging="0"/>
      <w:rPr/>
    </w:pPr>
  </w:style>
  <w:style w:type="paragraph" w:customStyle="1" w:styleId="Para12">
    <w:name w:val="ParaAttribute12"/>
    <w:pPr>
      <w:jc w:val="left"/>
      <w:wordWrap w:val="false"/>
      <w:ind w:left="0" w:hanging="0"/>
      <w:widowControl w:val="false"/>
      <w:rPr/>
    </w:pPr>
  </w:style>
  <w:style w:type="paragraph" w:customStyle="1" w:styleId="Para13">
    <w:name w:val="ParaAttribute13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 w:hint="default"/>
      <w:sz w:val="22"/>
    </w:rPr>
  </w:style>
  <w:style w:type="character" w:customStyle="1" w:styleId="Character1">
    <w:name w:val="CharAttribute1"/>
    <w:rPr>
      <w:rFonts w:ascii="Times New Roman" w:eastAsia="Times New Roman" w:hAnsi="Times New Roman" w:hint="default"/>
      <w:sz w:val="28"/>
    </w:rPr>
  </w:style>
  <w:style w:type="character" w:customStyle="1" w:styleId="Character2">
    <w:name w:val="CharAttribute2"/>
    <w:rPr>
      <w:rFonts w:ascii="Times New Roman" w:eastAsia="Times New Roman" w:hAnsi="Times New Roman" w:hint="default"/>
      <w:sz w:val="40"/>
    </w:rPr>
  </w:style>
  <w:style w:type="character" w:customStyle="1" w:styleId="Character3">
    <w:name w:val="CharAttribute3"/>
    <w:rPr>
      <w:rFonts w:ascii="Times New Roman" w:eastAsia="Times New Roman" w:hAnsi="Times New Roman" w:hint="default"/>
      <w:sz w:val="22"/>
    </w:rPr>
  </w:style>
  <w:style w:type="character" w:customStyle="1" w:styleId="Character4">
    <w:name w:val="CharAttribute4"/>
    <w:rPr>
      <w:rFonts w:ascii="Times New Roman" w:eastAsia="Times New Roman" w:hAnsi="Times New Roman" w:hint="default"/>
      <w:u w:val="single"/>
      <w:color w:val="0000FF"/>
      <w:sz w:val="22"/>
    </w:rPr>
  </w:style>
  <w:style w:type="character" w:customStyle="1" w:styleId="Character5">
    <w:name w:val="CharAttribute5"/>
    <w:rPr>
      <w:rFonts w:ascii="Times New Roman" w:eastAsia="Times New Roman" w:hAnsi="Times New Roman" w:hint="default"/>
    </w:rPr>
  </w:style>
  <w:style w:type="character" w:customStyle="1" w:styleId="Character6">
    <w:name w:val="CharAttribute6"/>
    <w:rPr>
      <w:rFonts w:ascii="Times New Roman" w:eastAsia="Times New Roman" w:hAnsi="Times New Roman" w:hint="default"/>
      <w:u w:val="single"/>
      <w:color w:val="0000FF"/>
      <w:sz w:val="22"/>
    </w:rPr>
  </w:style>
  <w:style w:type="character" w:customStyle="1" w:styleId="Character7">
    <w:name w:val="CharAttribute7"/>
    <w:rPr>
      <w:rFonts w:ascii="Times New Roman" w:eastAsia="Times New Roman" w:hAnsi="Times New Roman" w:hint="default"/>
      <w:sz w:val="22"/>
    </w:rPr>
  </w:style>
  <w:style w:type="character" w:customStyle="1" w:styleId="Character8">
    <w:name w:val="CharAttribute8"/>
    <w:rPr>
      <w:rFonts w:ascii="Times New Roman" w:eastAsia="Times New Roman" w:hAnsi="Times New Roman" w:hint="default"/>
      <w:sz w:val="24"/>
    </w:rPr>
  </w:style>
  <w:style w:type="character" w:customStyle="1" w:styleId="Character9">
    <w:name w:val="CharAttribute9"/>
    <w:rPr>
      <w:rFonts w:ascii="Times New Roman" w:eastAsia="Times New Roman" w:hAnsi="Times New Roman" w:hint="default"/>
      <w:b/>
      <w:sz w:val="24"/>
    </w:rPr>
  </w:style>
  <w:style w:type="character" w:customStyle="1" w:styleId="Character10">
    <w:name w:val="CharAttribute10"/>
    <w:rPr>
      <w:rFonts w:ascii="Times New Roman" w:eastAsia="Times New Roman" w:hAnsi="Times New Roman" w:hint="default"/>
      <w:b/>
    </w:rPr>
  </w:style>
  <w:style w:type="character" w:customStyle="1" w:styleId="Character11">
    <w:name w:val="CharAttribute11"/>
    <w:rPr>
      <w:rFonts w:ascii="Times New Roman" w:eastAsia="Times New Roman" w:hAnsi="Times New Roman" w:hint="default"/>
    </w:rPr>
  </w:style>
  <w:style w:type="character" w:customStyle="1" w:styleId="Character12">
    <w:name w:val="CharAttribute12"/>
    <w:rPr>
      <w:rFonts w:ascii="Times New Roman" w:eastAsia="Times New Roman" w:hAnsi="Times New Roman" w:hint="default"/>
      <w:vertAlign w:val="superscript"/>
    </w:rPr>
  </w:style>
  <w:style w:type="character" w:customStyle="1" w:styleId="Character13">
    <w:name w:val="CharAttribute13"/>
    <w:rPr>
      <w:rFonts w:ascii="Times New Roman" w:eastAsia="Times New Roman" w:hAnsi="Times New Roman" w:hint="default"/>
      <w:sz w:val="22"/>
    </w:rPr>
  </w:style>
  <w:style w:type="character" w:customStyle="1" w:styleId="Character14">
    <w:name w:val="CharAttribute14"/>
    <w:rPr>
      <w:rFonts w:ascii="Wingdings" w:eastAsia="Wingdings" w:hAnsi="Wingdings" w:hint="default"/>
      <w:sz w:val="24"/>
    </w:rPr>
  </w:style>
  <w:style w:type="character" w:customStyle="1" w:styleId="Character15">
    <w:name w:val="CharAttribute15"/>
    <w:rPr>
      <w:rFonts w:ascii="Wingdings" w:eastAsia="Wingdings" w:hAnsi="Wingdings" w:hint="default"/>
      <w:sz w:val="24"/>
    </w:rPr>
  </w:style>
  <w:style w:type="character" w:customStyle="1" w:styleId="Character16">
    <w:name w:val="CharAttribute16"/>
    <w:rPr>
      <w:rFonts w:ascii="Wingdings" w:eastAsia="Wingdings" w:hAnsi="Wingdings" w:hint="default"/>
      <w:sz w:val="24"/>
    </w:rPr>
  </w:style>
  <w:style w:type="character" w:customStyle="1" w:styleId="Character17">
    <w:name w:val="CharAttribute17"/>
    <w:rPr>
      <w:rFonts w:ascii="Wingdings" w:eastAsia="Wingdings" w:hAnsi="Wingdings" w:hint="default"/>
      <w:sz w:val="24"/>
    </w:rPr>
  </w:style>
  <w:style w:type="character" w:customStyle="1" w:styleId="Character18">
    <w:name w:val="CharAttribute18"/>
    <w:rPr>
      <w:rFonts w:ascii="Wingdings" w:eastAsia="Wingdings" w:hAnsi="Wingdings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vishal.dixon9@gmail.com" TargetMode="External"></Relationship><Relationship Id="rId6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1132</Characters>
  <CharactersWithSpaces>0</CharactersWithSpaces>
  <DocSecurity>0</DocSecurity>
  <HyperlinksChanged>false</HyperlinksChanged>
  <Lines>8</Lines>
  <LinksUpToDate>false</LinksUpToDate>
  <Pages>1</Pages>
  <Paragraphs>2</Paragraphs>
  <Words>169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>DIXON</cp:lastModifiedBy>
  <dcterms:modified xsi:type="dcterms:W3CDTF">2016-07-14T07:12:00Z</dcterms:modified>
</cp:coreProperties>
</file>