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C2" w:rsidRDefault="004240CA">
      <w:pPr>
        <w:pStyle w:val="NormalWeb"/>
        <w:jc w:val="center"/>
        <w:rPr>
          <w:b/>
        </w:rPr>
      </w:pPr>
      <w:r>
        <w:rPr>
          <w:rFonts w:ascii="Arial" w:hAnsi="Arial" w:cs="Arial"/>
          <w:b/>
        </w:rPr>
        <w:t xml:space="preserve">CURRICULUM VITAE                                                                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181100" cy="1314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9C2" w:rsidRDefault="004240CA">
      <w:pPr>
        <w:pStyle w:val="NormalWeb"/>
        <w:rPr>
          <w:b/>
        </w:rPr>
      </w:pPr>
      <w:r>
        <w:rPr>
          <w:rFonts w:ascii="Arial" w:hAnsi="Arial" w:cs="Arial"/>
          <w:b/>
          <w:sz w:val="20"/>
        </w:rPr>
        <w:t>SUMAN ROY</w:t>
      </w:r>
      <w:r>
        <w:rPr>
          <w:b/>
        </w:rPr>
        <w:t xml:space="preserve">                                                                                        </w:t>
      </w:r>
    </w:p>
    <w:p w:rsidR="000829C2" w:rsidRDefault="004240CA">
      <w:pPr>
        <w:pStyle w:val="NormalWeb"/>
        <w:rPr>
          <w:b/>
        </w:rPr>
      </w:pPr>
      <w:r>
        <w:rPr>
          <w:rFonts w:ascii="Arial" w:hAnsi="Arial" w:cs="Arial"/>
          <w:b/>
          <w:sz w:val="20"/>
        </w:rPr>
        <w:t>CAREER OBJECTIVES</w:t>
      </w:r>
      <w:r>
        <w:rPr>
          <w:b/>
        </w:rP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>Looking for a responsible position in a leading organization as assignment that holds challenge, promise responsibility with good prospects and career growth.</w:t>
      </w:r>
      <w:r>
        <w:t> </w:t>
      </w:r>
    </w:p>
    <w:p w:rsidR="000829C2" w:rsidRDefault="004240CA">
      <w:pPr>
        <w:pStyle w:val="NormalWeb"/>
        <w:rPr>
          <w:b/>
        </w:rPr>
      </w:pPr>
      <w:r>
        <w:rPr>
          <w:rFonts w:ascii="Arial" w:hAnsi="Arial" w:cs="Arial"/>
          <w:b/>
          <w:sz w:val="20"/>
        </w:rPr>
        <w:t>MY STRENGTH</w:t>
      </w:r>
      <w:r>
        <w:rPr>
          <w:b/>
        </w:rP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>Discipline self confidence, ready to accept challenge.</w:t>
      </w:r>
      <w:r>
        <w:t> </w:t>
      </w:r>
    </w:p>
    <w:p w:rsidR="000829C2" w:rsidRDefault="004240CA">
      <w:pPr>
        <w:pStyle w:val="NormalWeb"/>
        <w:rPr>
          <w:b/>
        </w:rPr>
      </w:pPr>
      <w:r>
        <w:rPr>
          <w:rFonts w:ascii="Arial" w:hAnsi="Arial" w:cs="Arial"/>
          <w:b/>
          <w:sz w:val="20"/>
        </w:rPr>
        <w:t>ACADEMIC QUALIFICATION</w:t>
      </w:r>
      <w:r>
        <w:rPr>
          <w:b/>
        </w:rP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>* Secondary W.B.B.S.E. 1995</w:t>
      </w:r>
      <w: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>* Higher Secondary W.B.C.H.S.E. 1997</w:t>
      </w:r>
      <w:r>
        <w:t> </w:t>
      </w:r>
    </w:p>
    <w:p w:rsidR="000829C2" w:rsidRDefault="004240CA">
      <w:pPr>
        <w:pStyle w:val="NormalWeb"/>
        <w:rPr>
          <w:b/>
        </w:rPr>
      </w:pPr>
      <w:r>
        <w:rPr>
          <w:rFonts w:ascii="Arial" w:hAnsi="Arial" w:cs="Arial"/>
          <w:b/>
          <w:sz w:val="20"/>
        </w:rPr>
        <w:t xml:space="preserve"> Bachelor of hospital management</w:t>
      </w:r>
      <w:r>
        <w:rPr>
          <w:b/>
        </w:rPr>
        <w:t xml:space="preserve"> 2000</w:t>
      </w:r>
    </w:p>
    <w:p w:rsidR="000829C2" w:rsidRDefault="004240CA">
      <w:pPr>
        <w:pStyle w:val="NormalWeb"/>
        <w:rPr>
          <w:b/>
        </w:rPr>
      </w:pPr>
      <w:r>
        <w:rPr>
          <w:b/>
        </w:rPr>
        <w:t>Master of Hospital Administration 2003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29C2" w:rsidRDefault="004240CA">
      <w:pPr>
        <w:pStyle w:val="NormalWeb"/>
        <w:rPr>
          <w:b/>
        </w:rPr>
      </w:pPr>
      <w:r>
        <w:rPr>
          <w:rFonts w:ascii="Arial" w:hAnsi="Arial" w:cs="Arial"/>
          <w:b/>
          <w:sz w:val="20"/>
        </w:rPr>
        <w:t>TECHNICAL QUALIFICATION</w:t>
      </w:r>
      <w:r>
        <w:rPr>
          <w:b/>
        </w:rP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>Advance Diploma in Networking Technology &amp; Management from Aptech Camac St. CALCUTTA.</w:t>
      </w:r>
      <w: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 xml:space="preserve">Course from Informatics certified software developer. </w:t>
      </w:r>
      <w:r>
        <w:t> </w:t>
      </w:r>
    </w:p>
    <w:p w:rsidR="000829C2" w:rsidRDefault="004240CA">
      <w:pPr>
        <w:pStyle w:val="NormalWeb"/>
        <w:rPr>
          <w:b/>
        </w:rPr>
      </w:pPr>
      <w:r>
        <w:rPr>
          <w:rFonts w:ascii="Arial" w:hAnsi="Arial" w:cs="Arial"/>
          <w:b/>
          <w:sz w:val="20"/>
        </w:rPr>
        <w:t>PROFESSIONAL EXPERIENCE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 xml:space="preserve">2000 January to 2004February </w:t>
      </w:r>
      <w:r>
        <w:t xml:space="preserve">General Manager </w:t>
      </w:r>
      <w:r>
        <w:rPr>
          <w:rFonts w:ascii="Arial" w:hAnsi="Arial" w:cs="Arial"/>
          <w:sz w:val="20"/>
        </w:rPr>
        <w:t>in Care Hospital Pvt.Ltd</w:t>
      </w:r>
      <w:r>
        <w:t> </w:t>
      </w:r>
      <w:r>
        <w:br/>
        <w:t> </w:t>
      </w:r>
    </w:p>
    <w:p w:rsidR="000829C2" w:rsidRDefault="004240CA">
      <w:pPr>
        <w:pStyle w:val="NormalWeb"/>
      </w:pPr>
      <w:r>
        <w:t>2004 March to2012 Nov COO in C</w:t>
      </w:r>
      <w:r>
        <w:rPr>
          <w:lang w:val="en-AU"/>
        </w:rPr>
        <w:t>HAR</w:t>
      </w:r>
      <w:r>
        <w:t>NOCK HOSSPITAL(180 Beds)</w:t>
      </w:r>
    </w:p>
    <w:p w:rsidR="000829C2" w:rsidRDefault="004240CA">
      <w:pPr>
        <w:pStyle w:val="NormalWeb"/>
      </w:pPr>
      <w:r>
        <w:t xml:space="preserve">2012 December   to </w:t>
      </w:r>
      <w:r>
        <w:rPr>
          <w:lang w:val="en-AU"/>
        </w:rPr>
        <w:t xml:space="preserve">2014 July </w:t>
      </w:r>
      <w:r>
        <w:t>project director Ohio hospital (200 Beds)</w:t>
      </w:r>
    </w:p>
    <w:p w:rsidR="000829C2" w:rsidRDefault="004240CA">
      <w:pPr>
        <w:pStyle w:val="NormalWeb"/>
        <w:rPr>
          <w:lang w:val="en-AU"/>
        </w:rPr>
      </w:pPr>
      <w:r>
        <w:rPr>
          <w:lang w:val="en-AU"/>
        </w:rPr>
        <w:t xml:space="preserve">2014 July to CAO Patel hospital </w:t>
      </w:r>
    </w:p>
    <w:p w:rsidR="000829C2" w:rsidRDefault="004240CA">
      <w:pPr>
        <w:pStyle w:val="NormalWeb"/>
        <w:rPr>
          <w:b/>
        </w:rPr>
      </w:pPr>
      <w:r>
        <w:rPr>
          <w:rFonts w:ascii="Arial" w:hAnsi="Arial" w:cs="Arial"/>
          <w:b/>
          <w:sz w:val="20"/>
        </w:rPr>
        <w:t>JOB PROFILE</w:t>
      </w:r>
      <w:r>
        <w:rPr>
          <w:b/>
        </w:rP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Daily Administration *( Round Staff duty roster, Salary sheet)</w:t>
      </w:r>
      <w: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t xml:space="preserve">Coordinating and resolving all operational issue 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Corporate Relation (tie-up various corporate, maintain billing procedure &amp; collection)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 xml:space="preserve">Improve patient care management </w:t>
      </w:r>
    </w:p>
    <w:p w:rsidR="000829C2" w:rsidRDefault="004240CA">
      <w:pPr>
        <w:pStyle w:val="NormalWeb"/>
        <w:numPr>
          <w:ilvl w:val="0"/>
          <w:numId w:val="1"/>
        </w:numPr>
      </w:pPr>
      <w:r>
        <w:t>Improve housekeeping &amp; Floor management</w:t>
      </w:r>
    </w:p>
    <w:p w:rsidR="000829C2" w:rsidRDefault="004240CA">
      <w:pPr>
        <w:pStyle w:val="NormalWeb"/>
        <w:numPr>
          <w:ilvl w:val="0"/>
          <w:numId w:val="1"/>
        </w:numPr>
      </w:pPr>
      <w:r>
        <w:t>Improve Front office management</w:t>
      </w:r>
    </w:p>
    <w:p w:rsidR="000829C2" w:rsidRDefault="000829C2">
      <w:pPr>
        <w:pStyle w:val="NormalWeb"/>
        <w:numPr>
          <w:ilvl w:val="0"/>
          <w:numId w:val="1"/>
        </w:numPr>
      </w:pPr>
    </w:p>
    <w:p w:rsidR="000829C2" w:rsidRDefault="004240CA">
      <w:pPr>
        <w:pStyle w:val="NormalWeb"/>
        <w:numPr>
          <w:ilvl w:val="0"/>
          <w:numId w:val="1"/>
        </w:numPr>
        <w:shd w:val="clear" w:color="auto" w:fill="FFFFFF"/>
        <w:spacing w:after="0"/>
        <w:ind w:left="993"/>
      </w:pPr>
      <w:r>
        <w:t>Internal design and layout of the services, and departments including placement of equipment &amp; furniture for smooth working</w:t>
      </w:r>
    </w:p>
    <w:p w:rsidR="000829C2" w:rsidRDefault="004240CA">
      <w:pPr>
        <w:pStyle w:val="NormalWeb"/>
        <w:numPr>
          <w:ilvl w:val="0"/>
          <w:numId w:val="1"/>
        </w:numPr>
        <w:shd w:val="clear" w:color="auto" w:fill="FFFFFF"/>
        <w:spacing w:after="0"/>
        <w:ind w:left="993"/>
      </w:pPr>
      <w:r>
        <w:lastRenderedPageBreak/>
        <w:t>Determining the need and selection of furniture &amp; fixtures.</w:t>
      </w:r>
    </w:p>
    <w:p w:rsidR="000829C2" w:rsidRDefault="004240CA">
      <w:pPr>
        <w:pStyle w:val="NormalWeb"/>
        <w:numPr>
          <w:ilvl w:val="0"/>
          <w:numId w:val="1"/>
        </w:numPr>
        <w:shd w:val="clear" w:color="auto" w:fill="FFFFFF"/>
        <w:spacing w:after="167"/>
        <w:ind w:left="993"/>
      </w:pPr>
      <w:r>
        <w:t>Determining the need for and selection of medical and non-medical equipment, medico-technical analysis (particularly medical equipment), their price analysis, price negotiations and in performance (uptime) &amp; maintenance service contracts etc.</w:t>
      </w:r>
    </w:p>
    <w:p w:rsidR="000829C2" w:rsidRDefault="004240CA">
      <w:pPr>
        <w:pStyle w:val="NormalWeb"/>
        <w:numPr>
          <w:ilvl w:val="0"/>
          <w:numId w:val="1"/>
        </w:numPr>
        <w:shd w:val="clear" w:color="auto" w:fill="FFFFFF"/>
        <w:spacing w:after="167"/>
        <w:ind w:left="993"/>
      </w:pPr>
      <w:r>
        <w:t>Developing manpower team including medical consultants by searching, selecting senior Medical and senior Administrative Staff including: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20"/>
      </w:tblGrid>
      <w:tr w:rsidR="000829C2">
        <w:trPr>
          <w:tblCellSpacing w:w="0" w:type="dxa"/>
        </w:trPr>
        <w:tc>
          <w:tcPr>
            <w:tcW w:w="7020" w:type="dxa"/>
            <w:vAlign w:val="center"/>
          </w:tcPr>
          <w:p w:rsidR="000829C2" w:rsidRDefault="004240CA">
            <w:pPr>
              <w:numPr>
                <w:ilvl w:val="0"/>
                <w:numId w:val="2"/>
              </w:numPr>
              <w:ind w:left="670"/>
              <w:rPr>
                <w:rFonts w:ascii="Arial" w:hAnsi="Arial" w:cs="Arial"/>
                <w:b/>
                <w:color w:val="333333"/>
                <w:lang w:eastAsia="en-IN"/>
              </w:rPr>
            </w:pPr>
            <w:r>
              <w:rPr>
                <w:rFonts w:ascii="Arial" w:hAnsi="Arial" w:cs="Arial"/>
                <w:b/>
                <w:color w:val="333333"/>
                <w:lang w:eastAsia="en-IN"/>
              </w:rPr>
              <w:t>Develop systems for their maximum available time for the hospital and optimum utilization</w:t>
            </w:r>
          </w:p>
          <w:p w:rsidR="000829C2" w:rsidRDefault="004240CA">
            <w:pPr>
              <w:numPr>
                <w:ilvl w:val="0"/>
                <w:numId w:val="2"/>
              </w:numPr>
              <w:ind w:left="670"/>
              <w:rPr>
                <w:rFonts w:ascii="Arial" w:hAnsi="Arial" w:cs="Arial"/>
                <w:b/>
                <w:color w:val="333333"/>
                <w:lang w:eastAsia="en-IN"/>
              </w:rPr>
            </w:pPr>
            <w:r>
              <w:rPr>
                <w:rFonts w:ascii="Arial" w:hAnsi="Arial" w:cs="Arial"/>
                <w:b/>
                <w:color w:val="333333"/>
                <w:lang w:eastAsia="en-IN"/>
              </w:rPr>
              <w:t>Terms and conditions for Medical consultants of different specialties.</w:t>
            </w:r>
          </w:p>
          <w:p w:rsidR="000829C2" w:rsidRDefault="004240CA">
            <w:pPr>
              <w:numPr>
                <w:ilvl w:val="0"/>
                <w:numId w:val="2"/>
              </w:numPr>
              <w:ind w:left="670"/>
              <w:rPr>
                <w:rFonts w:ascii="Arial" w:hAnsi="Arial" w:cs="Arial"/>
                <w:b/>
                <w:color w:val="333333"/>
                <w:lang w:eastAsia="en-IN"/>
              </w:rPr>
            </w:pPr>
            <w:r>
              <w:rPr>
                <w:rFonts w:ascii="Arial" w:hAnsi="Arial" w:cs="Arial"/>
                <w:b/>
                <w:color w:val="333333"/>
                <w:lang w:eastAsia="en-IN"/>
              </w:rPr>
              <w:t>Compensation and incentive packages for various categories of professional services.</w:t>
            </w:r>
          </w:p>
        </w:tc>
      </w:tr>
    </w:tbl>
    <w:p w:rsidR="000829C2" w:rsidRDefault="004240CA">
      <w:pPr>
        <w:pStyle w:val="NormalWeb"/>
        <w:numPr>
          <w:ilvl w:val="0"/>
          <w:numId w:val="1"/>
        </w:numPr>
      </w:pPr>
      <w:r>
        <w:t>Renovated hospital design    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 xml:space="preserve">Mediclaim (TPA tie-up maintain billing procedure &amp; collection) </w:t>
      </w:r>
      <w: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Conceptual planning &amp; feasibility study</w:t>
      </w:r>
      <w: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Medical &amp; utility evaluation selection and installation</w:t>
      </w:r>
      <w: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Computer system and software</w:t>
      </w:r>
      <w: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Licenses and clinical collaboration</w:t>
      </w:r>
      <w: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Staff training and documentation</w:t>
      </w:r>
      <w: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Developing  Market &amp; Marketing Policy</w:t>
      </w:r>
      <w: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Finance &amp; Purchase inputs</w:t>
      </w:r>
      <w:r>
        <w:t> </w:t>
      </w:r>
    </w:p>
    <w:p w:rsidR="000829C2" w:rsidRDefault="004240CA">
      <w:pPr>
        <w:pStyle w:val="NormalWeb"/>
        <w:numPr>
          <w:ilvl w:val="0"/>
          <w:numId w:val="1"/>
        </w:numPr>
      </w:pPr>
      <w:r>
        <w:t>Medicine purchase</w:t>
      </w:r>
    </w:p>
    <w:p w:rsidR="000829C2" w:rsidRDefault="004240CA">
      <w:pPr>
        <w:pStyle w:val="NormalWeb"/>
        <w:numPr>
          <w:ilvl w:val="0"/>
          <w:numId w:val="1"/>
        </w:numPr>
        <w:rPr>
          <w:b/>
        </w:rPr>
      </w:pPr>
      <w:r>
        <w:rPr>
          <w:b/>
        </w:rPr>
        <w:t xml:space="preserve">Establishment G.N.M &amp; B.sc collage </w:t>
      </w:r>
    </w:p>
    <w:p w:rsidR="000829C2" w:rsidRDefault="004240CA">
      <w:pPr>
        <w:pStyle w:val="NormalWeb"/>
        <w:numPr>
          <w:ilvl w:val="0"/>
          <w:numId w:val="1"/>
        </w:numPr>
        <w:tabs>
          <w:tab w:val="left" w:pos="2880"/>
        </w:tabs>
      </w:pPr>
      <w:r>
        <w:tab/>
      </w:r>
    </w:p>
    <w:p w:rsidR="000829C2" w:rsidRDefault="004240CA">
      <w:pPr>
        <w:pStyle w:val="NormalWeb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Establishment new medical collage &amp; dental collage ,paramedical collage</w:t>
      </w:r>
    </w:p>
    <w:p w:rsidR="000829C2" w:rsidRDefault="004240CA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Implementation &amp; Complete Centre Management (arrange OPD &amp; IPD consultants for various streams, RMO, Technician for Pathology, radiology, dialysis, OT, GNM &amp; ANM nurse etc.</w:t>
      </w:r>
      <w:r>
        <w:t> </w:t>
      </w:r>
      <w:r>
        <w:rPr>
          <w:rFonts w:ascii="Arial" w:hAnsi="Arial" w:cs="Arial"/>
        </w:rPr>
        <w:t>Public relation &amp; Mediaplaning</w:t>
      </w:r>
      <w:r>
        <w:t>.</w:t>
      </w:r>
    </w:p>
    <w:p w:rsidR="000829C2" w:rsidRDefault="004240CA">
      <w:pPr>
        <w:numPr>
          <w:ilvl w:val="0"/>
          <w:numId w:val="1"/>
        </w:numPr>
        <w:spacing w:before="100" w:after="100" w:line="251" w:lineRule="atLeast"/>
        <w:ind w:left="5023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Accreditation  procedure (JCI, NABH, NABL, ISO 9001)</w:t>
      </w:r>
    </w:p>
    <w:p w:rsidR="000829C2" w:rsidRDefault="004240CA">
      <w:pPr>
        <w:numPr>
          <w:ilvl w:val="0"/>
          <w:numId w:val="1"/>
        </w:numPr>
        <w:spacing w:before="100" w:after="100" w:line="251" w:lineRule="atLeast"/>
        <w:ind w:left="5023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Developing SOPs, Policies, Tariffs, etc.</w:t>
      </w:r>
    </w:p>
    <w:p w:rsidR="000829C2" w:rsidRDefault="004240CA">
      <w:pPr>
        <w:numPr>
          <w:ilvl w:val="0"/>
          <w:numId w:val="1"/>
        </w:numPr>
        <w:spacing w:before="100" w:after="100" w:line="251" w:lineRule="atLeast"/>
        <w:ind w:left="5023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Operational and Retainer Management C</w:t>
      </w:r>
    </w:p>
    <w:p w:rsidR="000829C2" w:rsidRDefault="004240CA">
      <w:pPr>
        <w:numPr>
          <w:ilvl w:val="0"/>
          <w:numId w:val="1"/>
        </w:numPr>
        <w:spacing w:before="100" w:after="100" w:line="251" w:lineRule="atLeast"/>
        <w:ind w:left="5023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Hospital Management Information System </w:t>
      </w:r>
    </w:p>
    <w:p w:rsidR="000829C2" w:rsidRDefault="004240CA">
      <w:pPr>
        <w:numPr>
          <w:ilvl w:val="0"/>
          <w:numId w:val="1"/>
        </w:numPr>
        <w:spacing w:before="100" w:after="100" w:line="251" w:lineRule="atLeast"/>
        <w:ind w:left="5023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Commissioning</w:t>
      </w:r>
    </w:p>
    <w:p w:rsidR="000829C2" w:rsidRDefault="004240CA">
      <w:pPr>
        <w:numPr>
          <w:ilvl w:val="0"/>
          <w:numId w:val="1"/>
        </w:numPr>
        <w:spacing w:before="100" w:after="100" w:line="251" w:lineRule="atLeast"/>
        <w:ind w:left="5023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Due Diligence Services</w:t>
      </w:r>
    </w:p>
    <w:p w:rsidR="000829C2" w:rsidRDefault="004240CA">
      <w:pPr>
        <w:numPr>
          <w:ilvl w:val="0"/>
          <w:numId w:val="1"/>
        </w:numPr>
        <w:spacing w:before="100" w:after="100" w:line="251" w:lineRule="atLeast"/>
        <w:ind w:left="5023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Strategy</w:t>
      </w:r>
    </w:p>
    <w:p w:rsidR="000829C2" w:rsidRDefault="004240CA">
      <w:pPr>
        <w:pStyle w:val="NormalWeb"/>
        <w:numPr>
          <w:ilvl w:val="0"/>
          <w:numId w:val="1"/>
        </w:numPr>
      </w:pPr>
      <w:r>
        <w:lastRenderedPageBreak/>
        <w:t>Over all monitoring hospital system</w:t>
      </w:r>
    </w:p>
    <w:p w:rsidR="000829C2" w:rsidRDefault="004240CA">
      <w:pPr>
        <w:pStyle w:val="NormalWeb"/>
      </w:pPr>
      <w:r>
        <w:br/>
        <w:t> </w:t>
      </w:r>
    </w:p>
    <w:p w:rsidR="000829C2" w:rsidRDefault="000829C2">
      <w:pPr>
        <w:spacing w:before="100" w:after="100" w:line="251" w:lineRule="atLeast"/>
        <w:ind w:left="5023"/>
        <w:rPr>
          <w:rFonts w:ascii="Calibri" w:hAnsi="Calibri" w:cs="Calibri"/>
          <w:color w:val="333333"/>
          <w:sz w:val="23"/>
        </w:rPr>
      </w:pPr>
    </w:p>
    <w:p w:rsidR="000829C2" w:rsidRDefault="004240CA">
      <w:pPr>
        <w:pStyle w:val="NormalWeb"/>
      </w:pPr>
      <w:r>
        <w:rPr>
          <w:rFonts w:ascii="Arial" w:hAnsi="Arial" w:cs="Arial"/>
          <w:b/>
          <w:sz w:val="20"/>
        </w:rPr>
        <w:t>PERSONAL PROFILE</w:t>
      </w:r>
      <w:r>
        <w:rPr>
          <w:b/>
        </w:rPr>
        <w:t> </w:t>
      </w:r>
      <w:r>
        <w:rPr>
          <w:b/>
        </w:rPr>
        <w:br/>
      </w:r>
      <w:r>
        <w:rPr>
          <w:rFonts w:ascii="Arial" w:hAnsi="Arial" w:cs="Arial"/>
          <w:sz w:val="20"/>
        </w:rPr>
        <w:t xml:space="preserve">Father's Name : Sri Subhas Roy </w:t>
      </w:r>
      <w: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 xml:space="preserve">Date of Birth : 01/01/1979 </w:t>
      </w:r>
      <w: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 xml:space="preserve">Gender : Male </w:t>
      </w:r>
      <w: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 xml:space="preserve">Nationality : Indian </w:t>
      </w:r>
      <w: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 xml:space="preserve">Religion : Hinduism </w:t>
      </w:r>
      <w: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 xml:space="preserve">Marital Status : Married </w:t>
      </w:r>
      <w: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 xml:space="preserve">Language Known : Hindi, English &amp; Bengali </w:t>
      </w:r>
      <w:r>
        <w:t> 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 xml:space="preserve">Hobbies : Listening Music, Reading Books, Marking </w:t>
      </w:r>
      <w:r>
        <w:t> </w:t>
      </w:r>
      <w:r>
        <w:rPr>
          <w:rFonts w:ascii="Arial" w:hAnsi="Arial" w:cs="Arial"/>
          <w:sz w:val="20"/>
        </w:rPr>
        <w:t>friends, Marketing.</w:t>
      </w:r>
      <w:r>
        <w:t> </w:t>
      </w:r>
      <w:r>
        <w:br/>
        <w:t> Ref Dr .Dr prashanta harma(DIRECTORE OHIO hospital</w:t>
      </w:r>
    </w:p>
    <w:p w:rsidR="000829C2" w:rsidRDefault="004240CA">
      <w:pPr>
        <w:pStyle w:val="NormalWeb"/>
      </w:pPr>
      <w:r>
        <w:t>Contact no 09051176107</w:t>
      </w:r>
    </w:p>
    <w:p w:rsidR="000829C2" w:rsidRDefault="004240CA">
      <w:pPr>
        <w:pStyle w:val="NoSpacing"/>
      </w:pPr>
      <w:r>
        <w:rPr>
          <w:b/>
        </w:rPr>
        <w:t>COMMUNICATION </w:t>
      </w:r>
      <w:r>
        <w:rPr>
          <w:b/>
        </w:rPr>
        <w:br/>
      </w:r>
      <w:r>
        <w:t>Address : 171/1, Nutangram Road (Saheb Bagan) </w:t>
      </w:r>
    </w:p>
    <w:p w:rsidR="000829C2" w:rsidRDefault="004240CA">
      <w:pPr>
        <w:pStyle w:val="NoSpacing"/>
      </w:pPr>
      <w:r>
        <w:t>Post - Shyamnagar, </w:t>
      </w:r>
    </w:p>
    <w:p w:rsidR="000829C2" w:rsidRDefault="004240CA">
      <w:pPr>
        <w:pStyle w:val="NoSpacing"/>
      </w:pPr>
      <w:r>
        <w:t>Dist.-24 Pgs (N) W.B. </w:t>
      </w:r>
      <w:r>
        <w:br/>
        <w:t> </w:t>
      </w:r>
    </w:p>
    <w:p w:rsidR="000829C2" w:rsidRDefault="004170A0">
      <w:pPr>
        <w:pStyle w:val="NoSpacing"/>
      </w:pPr>
      <w:r>
        <w:t>Contact Number : 09872373584,</w:t>
      </w:r>
      <w:r w:rsidR="00900308">
        <w:t>09876923286</w:t>
      </w:r>
    </w:p>
    <w:p w:rsidR="000829C2" w:rsidRDefault="004240CA">
      <w:pPr>
        <w:pStyle w:val="NormalWeb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0829C2" w:rsidRDefault="004240CA">
      <w:pPr>
        <w:pStyle w:val="NormalWeb"/>
      </w:pPr>
      <w:r>
        <w:rPr>
          <w:rFonts w:ascii="Arial" w:hAnsi="Arial" w:cs="Arial"/>
          <w:sz w:val="20"/>
        </w:rPr>
        <w:t> </w:t>
      </w:r>
      <w:r>
        <w:t> </w:t>
      </w:r>
    </w:p>
    <w:p w:rsidR="000829C2" w:rsidRDefault="000829C2"/>
    <w:sectPr w:rsidR="000829C2" w:rsidSect="000829C2">
      <w:pgSz w:w="12240" w:h="15840"/>
      <w:pgMar w:top="630" w:right="1800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25E"/>
    <w:multiLevelType w:val="multilevel"/>
    <w:tmpl w:val="D810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67B60E8C"/>
    <w:multiLevelType w:val="multilevel"/>
    <w:tmpl w:val="E78A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200579"/>
    <w:rsid w:val="00012918"/>
    <w:rsid w:val="00035A85"/>
    <w:rsid w:val="000829C2"/>
    <w:rsid w:val="000A0A8F"/>
    <w:rsid w:val="000B7706"/>
    <w:rsid w:val="000C5853"/>
    <w:rsid w:val="000E3B39"/>
    <w:rsid w:val="0013623A"/>
    <w:rsid w:val="0018403B"/>
    <w:rsid w:val="00193DC4"/>
    <w:rsid w:val="00200579"/>
    <w:rsid w:val="0031190C"/>
    <w:rsid w:val="004170A0"/>
    <w:rsid w:val="004174E2"/>
    <w:rsid w:val="004240CA"/>
    <w:rsid w:val="004479B1"/>
    <w:rsid w:val="004F153E"/>
    <w:rsid w:val="0051170D"/>
    <w:rsid w:val="00511A76"/>
    <w:rsid w:val="00524E23"/>
    <w:rsid w:val="00554285"/>
    <w:rsid w:val="005E586B"/>
    <w:rsid w:val="00617BD0"/>
    <w:rsid w:val="006E0F27"/>
    <w:rsid w:val="0075003B"/>
    <w:rsid w:val="00762AA5"/>
    <w:rsid w:val="00891F1C"/>
    <w:rsid w:val="00900308"/>
    <w:rsid w:val="00914863"/>
    <w:rsid w:val="00951131"/>
    <w:rsid w:val="009B6BB0"/>
    <w:rsid w:val="009C655F"/>
    <w:rsid w:val="009F6DF6"/>
    <w:rsid w:val="00A505CF"/>
    <w:rsid w:val="00A74514"/>
    <w:rsid w:val="00A911D2"/>
    <w:rsid w:val="00B053C1"/>
    <w:rsid w:val="00B35583"/>
    <w:rsid w:val="00B36878"/>
    <w:rsid w:val="00B51375"/>
    <w:rsid w:val="00BA6301"/>
    <w:rsid w:val="00BB22C4"/>
    <w:rsid w:val="00C11752"/>
    <w:rsid w:val="00C73F50"/>
    <w:rsid w:val="00D23797"/>
    <w:rsid w:val="00D3235B"/>
    <w:rsid w:val="00DC1CD5"/>
    <w:rsid w:val="00E23640"/>
    <w:rsid w:val="00E302DB"/>
    <w:rsid w:val="00E35651"/>
    <w:rsid w:val="00E35DBC"/>
    <w:rsid w:val="00E36039"/>
    <w:rsid w:val="00E51FDD"/>
    <w:rsid w:val="00E64C5D"/>
    <w:rsid w:val="00EB0A07"/>
    <w:rsid w:val="00EC3623"/>
    <w:rsid w:val="00F13BB8"/>
    <w:rsid w:val="00FC2628"/>
    <w:rsid w:val="00FD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829C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9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9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9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9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9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9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9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29C2"/>
    <w:pPr>
      <w:spacing w:before="100" w:after="100"/>
    </w:pPr>
  </w:style>
  <w:style w:type="character" w:customStyle="1" w:styleId="Footnotereference">
    <w:name w:val="Footnote reference"/>
    <w:basedOn w:val="DefaultParagraphFont"/>
    <w:uiPriority w:val="99"/>
    <w:semiHidden/>
    <w:unhideWhenUsed/>
    <w:rsid w:val="000829C2"/>
    <w:rPr>
      <w:vertAlign w:val="superscript"/>
    </w:rPr>
  </w:style>
  <w:style w:type="character" w:styleId="Strong">
    <w:name w:val="Strong"/>
    <w:basedOn w:val="DefaultParagraphFont"/>
    <w:uiPriority w:val="22"/>
    <w:qFormat/>
    <w:rsid w:val="000829C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0829C2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9C2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829C2"/>
    <w:rPr>
      <w:i/>
    </w:rPr>
  </w:style>
  <w:style w:type="character" w:styleId="BookTitle">
    <w:name w:val="Book Title"/>
    <w:basedOn w:val="DefaultParagraphFont"/>
    <w:uiPriority w:val="33"/>
    <w:qFormat/>
    <w:rsid w:val="000829C2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829C2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0829C2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9C2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829C2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29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0829C2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0829C2"/>
    <w:rPr>
      <w:rFonts w:ascii="Courier New" w:hAnsi="Courier New" w:cs="Courier New"/>
      <w:sz w:val="21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0829C2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0829C2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0829C2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0829C2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29C2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C2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C2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0829C2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0829C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9C2"/>
    <w:rPr>
      <w:sz w:val="20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0829C2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829C2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9C2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sid w:val="000829C2"/>
    <w:rPr>
      <w:b/>
      <w:i/>
      <w:color w:val="4F81BD" w:themeColor="accent1"/>
    </w:rPr>
  </w:style>
  <w:style w:type="paragraph" w:styleId="NoSpacing">
    <w:name w:val="No Spacing"/>
    <w:uiPriority w:val="1"/>
    <w:qFormat/>
    <w:rsid w:val="000829C2"/>
    <w:rPr>
      <w:sz w:val="24"/>
    </w:rPr>
  </w:style>
  <w:style w:type="character" w:styleId="Hyperlink">
    <w:name w:val="Hyperlink"/>
    <w:basedOn w:val="DefaultParagraphFont"/>
    <w:uiPriority w:val="99"/>
    <w:unhideWhenUsed/>
    <w:rsid w:val="000829C2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9C2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829C2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0829C2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0829C2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29C2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829C2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29C2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0829C2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82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ghgh</dc:creator>
  <cp:lastModifiedBy>Administrator</cp:lastModifiedBy>
  <cp:revision>2</cp:revision>
  <cp:lastPrinted>2011-04-16T04:42:00Z</cp:lastPrinted>
  <dcterms:created xsi:type="dcterms:W3CDTF">2015-03-21T03:36:00Z</dcterms:created>
  <dcterms:modified xsi:type="dcterms:W3CDTF">2015-03-21T03:36:00Z</dcterms:modified>
</cp:coreProperties>
</file>