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7D" w:rsidRPr="00303C71" w:rsidRDefault="00CA1E8A" w:rsidP="00CA1E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r w:rsidR="0094767D" w:rsidRPr="00303C71">
        <w:rPr>
          <w:rFonts w:ascii="Arial" w:hAnsi="Arial" w:cs="Arial"/>
          <w:b/>
        </w:rPr>
        <w:t>CURRICULUM VITAE</w:t>
      </w:r>
    </w:p>
    <w:p w:rsidR="00994E4C" w:rsidRDefault="00994E4C" w:rsidP="00994E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A1E8A" w:rsidRPr="00CA1E8A"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4425" cy="1432560"/>
            <wp:effectExtent l="0" t="0" r="9525" b="0"/>
            <wp:wrapSquare wrapText="bothSides"/>
            <wp:docPr id="1" name="Picture 1" descr="C:\Users\Siddharth\Downloads\Dr Siddharth Gu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dharth\Downloads\Dr Siddharth Gup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67D" w:rsidRPr="00994E4C" w:rsidRDefault="00994E4C" w:rsidP="00994E4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94767D" w:rsidRPr="009E20A5">
        <w:rPr>
          <w:rFonts w:ascii="Arial" w:hAnsi="Arial" w:cs="Arial"/>
        </w:rPr>
        <w:t xml:space="preserve">Email id- </w:t>
      </w:r>
      <w:hyperlink r:id="rId9" w:history="1">
        <w:r w:rsidR="0094767D" w:rsidRPr="009E20A5">
          <w:rPr>
            <w:rStyle w:val="Hyperlink"/>
            <w:rFonts w:ascii="Arial" w:hAnsi="Arial" w:cs="Arial"/>
          </w:rPr>
          <w:t>gupsyd@gmail.com</w:t>
        </w:r>
      </w:hyperlink>
    </w:p>
    <w:p w:rsidR="0094767D" w:rsidRDefault="0094767D" w:rsidP="0094767D">
      <w:pPr>
        <w:spacing w:before="120" w:after="120" w:line="240" w:lineRule="auto"/>
        <w:jc w:val="right"/>
        <w:rPr>
          <w:rFonts w:ascii="Arial" w:hAnsi="Arial" w:cs="Arial"/>
          <w:b/>
        </w:rPr>
      </w:pPr>
      <w:r w:rsidRPr="0094767D">
        <w:rPr>
          <w:rFonts w:ascii="Arial" w:hAnsi="Arial" w:cs="Arial"/>
          <w:b/>
        </w:rPr>
        <w:t>Contact- +91 9810876279</w:t>
      </w:r>
      <w:r w:rsidR="00814DCB">
        <w:rPr>
          <w:rFonts w:ascii="Arial" w:hAnsi="Arial" w:cs="Arial"/>
          <w:b/>
        </w:rPr>
        <w:t xml:space="preserve"> (India)</w:t>
      </w:r>
    </w:p>
    <w:p w:rsidR="00781057" w:rsidRPr="00781057" w:rsidRDefault="002978DB" w:rsidP="00781057">
      <w:pPr>
        <w:spacing w:before="120" w:after="12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+1 (650) 750 4146</w:t>
      </w:r>
      <w:r w:rsidR="00814DCB">
        <w:rPr>
          <w:rFonts w:ascii="Arial" w:hAnsi="Arial" w:cs="Arial"/>
          <w:b/>
        </w:rPr>
        <w:t xml:space="preserve"> (US)</w:t>
      </w:r>
    </w:p>
    <w:p w:rsidR="00781057" w:rsidRDefault="00781057" w:rsidP="002B0EAB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CA1E8A" w:rsidRDefault="00CA1E8A" w:rsidP="002B0EAB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94767D" w:rsidRPr="00B632C1" w:rsidRDefault="0094767D" w:rsidP="002B0EAB">
      <w:pPr>
        <w:spacing w:before="120" w:after="120" w:line="240" w:lineRule="auto"/>
        <w:rPr>
          <w:rFonts w:ascii="Arial" w:hAnsi="Arial" w:cs="Arial"/>
          <w:b/>
        </w:rPr>
      </w:pPr>
      <w:r w:rsidRPr="0094767D">
        <w:rPr>
          <w:rFonts w:ascii="Arial" w:hAnsi="Arial" w:cs="Arial"/>
          <w:b/>
          <w:sz w:val="20"/>
          <w:szCs w:val="20"/>
        </w:rPr>
        <w:t>Name</w:t>
      </w:r>
      <w:r w:rsidRPr="0094767D">
        <w:rPr>
          <w:rFonts w:ascii="Arial" w:hAnsi="Arial" w:cs="Arial"/>
          <w:b/>
          <w:sz w:val="20"/>
          <w:szCs w:val="20"/>
        </w:rPr>
        <w:tab/>
      </w:r>
      <w:r w:rsidRPr="0094767D">
        <w:rPr>
          <w:rFonts w:ascii="Arial" w:hAnsi="Arial" w:cs="Arial"/>
          <w:b/>
          <w:sz w:val="20"/>
          <w:szCs w:val="20"/>
        </w:rPr>
        <w:tab/>
      </w:r>
      <w:r w:rsidR="000C7FE7">
        <w:rPr>
          <w:rFonts w:ascii="Arial" w:hAnsi="Arial" w:cs="Arial"/>
          <w:b/>
          <w:sz w:val="20"/>
          <w:szCs w:val="20"/>
        </w:rPr>
        <w:t xml:space="preserve">        : </w:t>
      </w:r>
      <w:r w:rsidR="00781057">
        <w:rPr>
          <w:rFonts w:ascii="Arial" w:hAnsi="Arial" w:cs="Arial"/>
          <w:b/>
          <w:sz w:val="20"/>
          <w:szCs w:val="20"/>
        </w:rPr>
        <w:t xml:space="preserve">Dr. </w:t>
      </w:r>
      <w:r w:rsidRPr="0094767D">
        <w:rPr>
          <w:rFonts w:ascii="Arial" w:hAnsi="Arial" w:cs="Arial"/>
          <w:b/>
          <w:sz w:val="20"/>
          <w:szCs w:val="20"/>
        </w:rPr>
        <w:t>Siddharth G</w:t>
      </w:r>
      <w:r w:rsidR="00A31587">
        <w:rPr>
          <w:rFonts w:ascii="Arial" w:hAnsi="Arial" w:cs="Arial"/>
          <w:b/>
          <w:sz w:val="20"/>
          <w:szCs w:val="20"/>
        </w:rPr>
        <w:t>upta</w:t>
      </w:r>
    </w:p>
    <w:p w:rsidR="00814DCB" w:rsidRPr="0094767D" w:rsidRDefault="00814DCB" w:rsidP="000C7F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Ecfmg ID                  : 0-975-630-5</w:t>
      </w:r>
    </w:p>
    <w:p w:rsidR="0094767D" w:rsidRPr="009E20A5" w:rsidRDefault="0094767D" w:rsidP="000C7FE7">
      <w:p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>Date of birth</w:t>
      </w:r>
      <w:r w:rsidR="000C7FE7">
        <w:rPr>
          <w:rFonts w:ascii="Arial" w:hAnsi="Arial" w:cs="Arial"/>
          <w:sz w:val="20"/>
          <w:szCs w:val="20"/>
        </w:rPr>
        <w:t xml:space="preserve">              : </w:t>
      </w:r>
      <w:r w:rsidRPr="009E20A5">
        <w:rPr>
          <w:rFonts w:ascii="Arial" w:hAnsi="Arial" w:cs="Arial"/>
          <w:sz w:val="20"/>
          <w:szCs w:val="20"/>
        </w:rPr>
        <w:t>27</w:t>
      </w:r>
      <w:r w:rsidRPr="009E20A5">
        <w:rPr>
          <w:rFonts w:ascii="Arial" w:hAnsi="Arial" w:cs="Arial"/>
          <w:sz w:val="20"/>
          <w:szCs w:val="20"/>
          <w:vertAlign w:val="superscript"/>
        </w:rPr>
        <w:t>th</w:t>
      </w:r>
      <w:r w:rsidRPr="009E20A5">
        <w:rPr>
          <w:rFonts w:ascii="Arial" w:hAnsi="Arial" w:cs="Arial"/>
          <w:sz w:val="20"/>
          <w:szCs w:val="20"/>
        </w:rPr>
        <w:t xml:space="preserve"> October 1992</w:t>
      </w:r>
    </w:p>
    <w:p w:rsidR="0094767D" w:rsidRPr="009E20A5" w:rsidRDefault="0094767D" w:rsidP="000C7FE7">
      <w:p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 xml:space="preserve">Nationality </w:t>
      </w:r>
      <w:r w:rsidRPr="009E20A5">
        <w:rPr>
          <w:rFonts w:ascii="Arial" w:hAnsi="Arial" w:cs="Arial"/>
          <w:sz w:val="20"/>
          <w:szCs w:val="20"/>
        </w:rPr>
        <w:tab/>
      </w:r>
      <w:r w:rsidR="000C7FE7">
        <w:rPr>
          <w:rFonts w:ascii="Arial" w:hAnsi="Arial" w:cs="Arial"/>
          <w:sz w:val="20"/>
          <w:szCs w:val="20"/>
        </w:rPr>
        <w:t xml:space="preserve">        : </w:t>
      </w:r>
      <w:r w:rsidRPr="009E20A5">
        <w:rPr>
          <w:rFonts w:ascii="Arial" w:hAnsi="Arial" w:cs="Arial"/>
          <w:sz w:val="20"/>
          <w:szCs w:val="20"/>
        </w:rPr>
        <w:t>India</w:t>
      </w:r>
    </w:p>
    <w:p w:rsidR="0094767D" w:rsidRPr="001A3E80" w:rsidRDefault="0094767D" w:rsidP="000C7FE7">
      <w:pPr>
        <w:rPr>
          <w:rFonts w:ascii="Arial" w:hAnsi="Arial" w:cs="Arial"/>
          <w:b/>
          <w:sz w:val="20"/>
          <w:szCs w:val="20"/>
        </w:rPr>
      </w:pPr>
      <w:r w:rsidRPr="001A3E80">
        <w:rPr>
          <w:rFonts w:ascii="Arial" w:hAnsi="Arial" w:cs="Arial"/>
          <w:b/>
          <w:sz w:val="20"/>
          <w:szCs w:val="20"/>
        </w:rPr>
        <w:t>Visa status</w:t>
      </w:r>
      <w:r w:rsidRPr="001A3E80">
        <w:rPr>
          <w:rFonts w:ascii="Arial" w:hAnsi="Arial" w:cs="Arial"/>
          <w:b/>
          <w:sz w:val="20"/>
          <w:szCs w:val="20"/>
        </w:rPr>
        <w:tab/>
      </w:r>
      <w:r w:rsidR="000C7FE7" w:rsidRPr="001A3E80">
        <w:rPr>
          <w:rFonts w:ascii="Arial" w:hAnsi="Arial" w:cs="Arial"/>
          <w:b/>
          <w:sz w:val="20"/>
          <w:szCs w:val="20"/>
        </w:rPr>
        <w:t xml:space="preserve">         : </w:t>
      </w:r>
      <w:r w:rsidR="002978DB">
        <w:rPr>
          <w:rFonts w:ascii="Arial" w:hAnsi="Arial" w:cs="Arial"/>
          <w:b/>
          <w:sz w:val="20"/>
          <w:szCs w:val="20"/>
        </w:rPr>
        <w:t>J1 and B-1/B-2</w:t>
      </w:r>
    </w:p>
    <w:p w:rsidR="000C7FE7" w:rsidRPr="001A3E80" w:rsidRDefault="001A3E80" w:rsidP="000C7F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Graduation status  </w:t>
      </w:r>
      <w:r w:rsidR="000C7FE7" w:rsidRPr="001A3E80">
        <w:rPr>
          <w:rFonts w:ascii="Arial" w:hAnsi="Arial" w:cs="Arial"/>
          <w:b/>
          <w:sz w:val="20"/>
          <w:szCs w:val="20"/>
        </w:rPr>
        <w:t xml:space="preserve">  : Grad</w:t>
      </w:r>
      <w:r>
        <w:rPr>
          <w:rFonts w:ascii="Arial" w:hAnsi="Arial" w:cs="Arial"/>
          <w:b/>
          <w:sz w:val="20"/>
          <w:szCs w:val="20"/>
        </w:rPr>
        <w:t>u</w:t>
      </w:r>
      <w:r w:rsidR="000C7FE7" w:rsidRPr="001A3E80">
        <w:rPr>
          <w:rFonts w:ascii="Arial" w:hAnsi="Arial" w:cs="Arial"/>
          <w:b/>
          <w:sz w:val="20"/>
          <w:szCs w:val="20"/>
        </w:rPr>
        <w:t xml:space="preserve">ated </w:t>
      </w:r>
      <w:r w:rsidR="00E578B9">
        <w:rPr>
          <w:rFonts w:ascii="Arial" w:hAnsi="Arial" w:cs="Arial"/>
          <w:b/>
          <w:sz w:val="20"/>
          <w:szCs w:val="20"/>
        </w:rPr>
        <w:t>(</w:t>
      </w:r>
      <w:r w:rsidR="002978DB">
        <w:rPr>
          <w:rFonts w:ascii="Arial" w:hAnsi="Arial" w:cs="Arial"/>
          <w:b/>
          <w:sz w:val="20"/>
          <w:szCs w:val="20"/>
        </w:rPr>
        <w:t>AUG</w:t>
      </w:r>
      <w:r w:rsidR="00CA1E8A">
        <w:rPr>
          <w:rFonts w:ascii="Arial" w:hAnsi="Arial" w:cs="Arial"/>
          <w:b/>
          <w:sz w:val="20"/>
          <w:szCs w:val="20"/>
        </w:rPr>
        <w:t xml:space="preserve"> </w:t>
      </w:r>
      <w:r w:rsidR="00CB376E">
        <w:rPr>
          <w:rFonts w:ascii="Arial" w:hAnsi="Arial" w:cs="Arial"/>
          <w:b/>
          <w:sz w:val="20"/>
          <w:szCs w:val="20"/>
        </w:rPr>
        <w:t>2016)</w:t>
      </w:r>
    </w:p>
    <w:p w:rsidR="0094767D" w:rsidRDefault="0094767D" w:rsidP="000C7FE7">
      <w:p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>Address</w:t>
      </w:r>
      <w:r w:rsidRPr="009E20A5">
        <w:rPr>
          <w:rFonts w:ascii="Arial" w:hAnsi="Arial" w:cs="Arial"/>
          <w:sz w:val="20"/>
          <w:szCs w:val="20"/>
        </w:rPr>
        <w:tab/>
      </w:r>
      <w:r w:rsidR="000C7FE7">
        <w:rPr>
          <w:rFonts w:ascii="Arial" w:hAnsi="Arial" w:cs="Arial"/>
          <w:sz w:val="20"/>
          <w:szCs w:val="20"/>
        </w:rPr>
        <w:t xml:space="preserve">          </w:t>
      </w:r>
      <w:r w:rsidRPr="009E20A5">
        <w:rPr>
          <w:rFonts w:ascii="Arial" w:hAnsi="Arial" w:cs="Arial"/>
          <w:sz w:val="20"/>
          <w:szCs w:val="20"/>
        </w:rPr>
        <w:t>:</w:t>
      </w:r>
      <w:r w:rsidR="000C7FE7">
        <w:rPr>
          <w:rFonts w:ascii="Arial" w:hAnsi="Arial" w:cs="Arial"/>
          <w:sz w:val="20"/>
          <w:szCs w:val="20"/>
        </w:rPr>
        <w:t xml:space="preserve"> </w:t>
      </w:r>
      <w:r w:rsidRPr="009E20A5">
        <w:rPr>
          <w:rFonts w:ascii="Arial" w:hAnsi="Arial" w:cs="Arial"/>
          <w:sz w:val="20"/>
          <w:szCs w:val="20"/>
        </w:rPr>
        <w:t>J192, Upper Ground floor, R</w:t>
      </w:r>
      <w:r w:rsidR="00A31587">
        <w:rPr>
          <w:rFonts w:ascii="Arial" w:hAnsi="Arial" w:cs="Arial"/>
          <w:sz w:val="20"/>
          <w:szCs w:val="20"/>
        </w:rPr>
        <w:t>BI Enclave, Paschim Vihar, New D</w:t>
      </w:r>
      <w:r w:rsidRPr="009E20A5">
        <w:rPr>
          <w:rFonts w:ascii="Arial" w:hAnsi="Arial" w:cs="Arial"/>
          <w:sz w:val="20"/>
          <w:szCs w:val="20"/>
        </w:rPr>
        <w:t>elhi, India 110063</w:t>
      </w:r>
    </w:p>
    <w:p w:rsidR="00994E4C" w:rsidRPr="00994E4C" w:rsidRDefault="00C822A5" w:rsidP="00994E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Delhi Medical Council Certified: DMC/R/13785</w:t>
      </w:r>
    </w:p>
    <w:p w:rsidR="00AB7880" w:rsidRDefault="00AB7880" w:rsidP="009F3BA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United Stated Medical licencing examination</w:t>
      </w:r>
    </w:p>
    <w:p w:rsidR="009F3BAF" w:rsidRDefault="00346AEF" w:rsidP="009F3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1 – Pass</w:t>
      </w:r>
      <w:r w:rsidR="00781057">
        <w:rPr>
          <w:rFonts w:ascii="Arial" w:hAnsi="Arial" w:cs="Arial"/>
          <w:sz w:val="20"/>
          <w:szCs w:val="20"/>
        </w:rPr>
        <w:t xml:space="preserve"> (1</w:t>
      </w:r>
      <w:r w:rsidR="00781057" w:rsidRPr="00781057">
        <w:rPr>
          <w:rFonts w:ascii="Arial" w:hAnsi="Arial" w:cs="Arial"/>
          <w:sz w:val="20"/>
          <w:szCs w:val="20"/>
          <w:vertAlign w:val="superscript"/>
        </w:rPr>
        <w:t>st</w:t>
      </w:r>
      <w:r w:rsidR="00781057">
        <w:rPr>
          <w:rFonts w:ascii="Arial" w:hAnsi="Arial" w:cs="Arial"/>
          <w:sz w:val="20"/>
          <w:szCs w:val="20"/>
        </w:rPr>
        <w:t xml:space="preserve"> attempt)</w:t>
      </w:r>
    </w:p>
    <w:p w:rsidR="00994E4C" w:rsidRDefault="00781057" w:rsidP="00994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2 CS – Pass (1</w:t>
      </w:r>
      <w:r w:rsidRPr="00781057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attempt)</w:t>
      </w:r>
    </w:p>
    <w:p w:rsidR="00CA1E8A" w:rsidRPr="00994E4C" w:rsidRDefault="00CA1E8A" w:rsidP="00994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2 CK – Result awaited</w:t>
      </w:r>
    </w:p>
    <w:p w:rsidR="00814DCB" w:rsidRDefault="004E6BF1" w:rsidP="0094767D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United States Clinical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7440"/>
      </w:tblGrid>
      <w:tr w:rsidR="004E6BF1" w:rsidTr="009F3BAF">
        <w:trPr>
          <w:trHeight w:val="1058"/>
        </w:trPr>
        <w:tc>
          <w:tcPr>
            <w:tcW w:w="2188" w:type="dxa"/>
          </w:tcPr>
          <w:p w:rsidR="00946035" w:rsidRPr="004E6BF1" w:rsidRDefault="002978DB" w:rsidP="0094767D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 10 2016 - Present</w:t>
            </w:r>
          </w:p>
        </w:tc>
        <w:tc>
          <w:tcPr>
            <w:tcW w:w="7440" w:type="dxa"/>
          </w:tcPr>
          <w:p w:rsidR="00E1424D" w:rsidRPr="00F76A2C" w:rsidRDefault="002978DB" w:rsidP="0094767D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6A2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Research Volunteer</w:t>
            </w:r>
            <w:r w:rsidR="00F76A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(Infectious Diseases)</w:t>
            </w:r>
          </w:p>
          <w:p w:rsidR="002978DB" w:rsidRPr="004E6BF1" w:rsidRDefault="002978DB" w:rsidP="0094767D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University Of Louisville</w:t>
            </w:r>
          </w:p>
        </w:tc>
      </w:tr>
      <w:tr w:rsidR="002978DB" w:rsidTr="009F3BAF">
        <w:trPr>
          <w:trHeight w:val="1543"/>
        </w:trPr>
        <w:tc>
          <w:tcPr>
            <w:tcW w:w="2188" w:type="dxa"/>
          </w:tcPr>
          <w:p w:rsidR="002978DB" w:rsidRDefault="002978DB" w:rsidP="002978DB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 1 – May 30 2016</w:t>
            </w:r>
          </w:p>
          <w:p w:rsidR="002978DB" w:rsidRPr="004E6BF1" w:rsidRDefault="002978DB" w:rsidP="002978DB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( 4 weeks )</w:t>
            </w:r>
          </w:p>
          <w:p w:rsidR="002978DB" w:rsidRPr="004E6BF1" w:rsidRDefault="002978DB" w:rsidP="002978DB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</w:tcPr>
          <w:p w:rsidR="002978DB" w:rsidRDefault="002978DB" w:rsidP="002978DB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Professional Trainee (Gastroenterology) HANDS-ON</w:t>
            </w:r>
          </w:p>
          <w:p w:rsidR="002978DB" w:rsidRPr="009F3BAF" w:rsidRDefault="002978DB" w:rsidP="002978DB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AF">
              <w:rPr>
                <w:rFonts w:ascii="Arial" w:hAnsi="Arial" w:cs="Arial"/>
                <w:color w:val="000000"/>
                <w:sz w:val="20"/>
                <w:szCs w:val="20"/>
              </w:rPr>
              <w:t>MEMORIAL HERMANN HOSPITAL</w:t>
            </w:r>
          </w:p>
          <w:p w:rsidR="002978DB" w:rsidRPr="00E150CC" w:rsidRDefault="002978DB" w:rsidP="002978DB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0CC">
              <w:rPr>
                <w:rFonts w:ascii="Arial" w:hAnsi="Arial" w:cs="Arial"/>
                <w:color w:val="000000"/>
                <w:sz w:val="20"/>
                <w:szCs w:val="20"/>
              </w:rPr>
              <w:t>University of Texas Health Science Centre , Houston, TX</w:t>
            </w:r>
          </w:p>
        </w:tc>
      </w:tr>
      <w:tr w:rsidR="002978DB" w:rsidTr="009F3BAF">
        <w:trPr>
          <w:trHeight w:val="1543"/>
        </w:trPr>
        <w:tc>
          <w:tcPr>
            <w:tcW w:w="2188" w:type="dxa"/>
          </w:tcPr>
          <w:p w:rsidR="002978DB" w:rsidRDefault="002978DB" w:rsidP="002978DB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1 – April 30 2016</w:t>
            </w:r>
          </w:p>
          <w:p w:rsidR="002978DB" w:rsidRDefault="002978DB" w:rsidP="002978DB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( 8 weeks )</w:t>
            </w:r>
          </w:p>
        </w:tc>
        <w:tc>
          <w:tcPr>
            <w:tcW w:w="7440" w:type="dxa"/>
          </w:tcPr>
          <w:p w:rsidR="002978DB" w:rsidRDefault="002978DB" w:rsidP="002978DB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Professional Trainee ( Gastroenterology) HANDS-ON</w:t>
            </w:r>
          </w:p>
          <w:p w:rsidR="002978DB" w:rsidRPr="002978DB" w:rsidRDefault="002978DB" w:rsidP="002978DB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LBJ Hospital</w:t>
            </w:r>
          </w:p>
          <w:p w:rsidR="002978DB" w:rsidRDefault="002978DB" w:rsidP="002978DB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3BAF">
              <w:rPr>
                <w:rFonts w:ascii="Arial" w:hAnsi="Arial" w:cs="Arial"/>
                <w:color w:val="000000"/>
                <w:sz w:val="20"/>
                <w:szCs w:val="20"/>
              </w:rPr>
              <w:t>University of Texas Health Science Centre, Houston, TX</w:t>
            </w:r>
          </w:p>
        </w:tc>
      </w:tr>
      <w:tr w:rsidR="002978DB" w:rsidTr="009F3BAF">
        <w:trPr>
          <w:trHeight w:val="1543"/>
        </w:trPr>
        <w:tc>
          <w:tcPr>
            <w:tcW w:w="2188" w:type="dxa"/>
          </w:tcPr>
          <w:p w:rsidR="002978DB" w:rsidRDefault="002978DB" w:rsidP="002978DB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 1 – Feb 28 2016</w:t>
            </w:r>
          </w:p>
          <w:p w:rsidR="002978DB" w:rsidRDefault="002978DB" w:rsidP="002978DB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( 4 weeks )</w:t>
            </w:r>
          </w:p>
        </w:tc>
        <w:tc>
          <w:tcPr>
            <w:tcW w:w="7440" w:type="dxa"/>
          </w:tcPr>
          <w:p w:rsidR="002978DB" w:rsidRPr="004E6BF1" w:rsidRDefault="00F76A2C" w:rsidP="002978DB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Observer</w:t>
            </w:r>
            <w:r w:rsidR="002978DB" w:rsidRPr="004E6BF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(Pulmonary Med</w:t>
            </w:r>
            <w:r w:rsidR="002978DB">
              <w:rPr>
                <w:rFonts w:ascii="Arial" w:hAnsi="Arial" w:cs="Arial"/>
                <w:b/>
                <w:color w:val="000000"/>
                <w:sz w:val="20"/>
                <w:szCs w:val="20"/>
              </w:rPr>
              <w:t>icine</w:t>
            </w:r>
            <w:r w:rsidR="002978DB" w:rsidRPr="004E6BF1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:rsidR="002978DB" w:rsidRPr="004E6BF1" w:rsidRDefault="002978DB" w:rsidP="002978DB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BF1">
              <w:rPr>
                <w:rFonts w:ascii="Arial" w:hAnsi="Arial" w:cs="Arial"/>
                <w:color w:val="000000"/>
                <w:sz w:val="20"/>
                <w:szCs w:val="20"/>
              </w:rPr>
              <w:t>Cleveland Clinic, Ohio</w:t>
            </w:r>
          </w:p>
        </w:tc>
      </w:tr>
    </w:tbl>
    <w:p w:rsidR="00B632C1" w:rsidRPr="009E20A5" w:rsidRDefault="00AC2428" w:rsidP="00AC2428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Education</w:t>
      </w:r>
      <w:r w:rsidRPr="009E20A5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764"/>
      </w:tblGrid>
      <w:tr w:rsidR="00AC2428" w:rsidRPr="009E20A5" w:rsidTr="00C30670">
        <w:trPr>
          <w:trHeight w:val="65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28" w:rsidRPr="009E20A5" w:rsidRDefault="00AC2428" w:rsidP="00C30670">
            <w:pPr>
              <w:spacing w:after="120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AC2428" w:rsidRPr="009E20A5" w:rsidRDefault="00AC2428" w:rsidP="00C30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 xml:space="preserve">Oct </w:t>
            </w:r>
            <w:r w:rsidRPr="009E20A5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 xml:space="preserve">2010 – 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 xml:space="preserve"> Dec 2016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28" w:rsidRPr="009E20A5" w:rsidRDefault="00AC2428" w:rsidP="00C3067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 xml:space="preserve">Maulana Azad Medical College, New Delhi, INDIA    </w:t>
            </w:r>
          </w:p>
          <w:p w:rsidR="00AC2428" w:rsidRPr="009E20A5" w:rsidRDefault="00AC2428" w:rsidP="00C3067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M.B.B.S. (Bachelor of Med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icine and Bachelor of Surgery),</w:t>
            </w:r>
          </w:p>
        </w:tc>
      </w:tr>
      <w:tr w:rsidR="00AC2428" w:rsidRPr="009E20A5" w:rsidTr="00C30670">
        <w:trPr>
          <w:trHeight w:val="7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28" w:rsidRPr="009E20A5" w:rsidRDefault="00AC2428" w:rsidP="00C30670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2428" w:rsidRPr="009E20A5" w:rsidRDefault="00AC2428" w:rsidP="00C30670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20A5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2008</w:t>
            </w:r>
          </w:p>
          <w:p w:rsidR="00AC2428" w:rsidRPr="009E20A5" w:rsidRDefault="00AC2428" w:rsidP="00C30670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20A5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2010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28" w:rsidRPr="009E20A5" w:rsidRDefault="00AC2428" w:rsidP="00C3067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20A5">
              <w:rPr>
                <w:rFonts w:ascii="Arial" w:hAnsi="Arial" w:cs="Arial"/>
                <w:sz w:val="20"/>
                <w:szCs w:val="20"/>
              </w:rPr>
              <w:t>A.I.S.S.E Class X Examination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9E20A5">
              <w:rPr>
                <w:rFonts w:ascii="Arial" w:hAnsi="Arial" w:cs="Arial"/>
                <w:sz w:val="20"/>
                <w:szCs w:val="20"/>
              </w:rPr>
              <w:t xml:space="preserve"> 86%</w:t>
            </w:r>
          </w:p>
          <w:p w:rsidR="00AC2428" w:rsidRPr="009E20A5" w:rsidRDefault="00AC2428" w:rsidP="00C3067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0A5">
              <w:rPr>
                <w:rFonts w:ascii="Arial" w:hAnsi="Arial" w:cs="Arial"/>
                <w:sz w:val="20"/>
                <w:szCs w:val="20"/>
              </w:rPr>
              <w:t>A.I.S.S.C.E Class XII CBSE Examination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0A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0A5">
              <w:rPr>
                <w:rFonts w:ascii="Arial" w:hAnsi="Arial" w:cs="Arial"/>
                <w:sz w:val="20"/>
                <w:szCs w:val="20"/>
              </w:rPr>
              <w:t>82.5%</w:t>
            </w:r>
          </w:p>
        </w:tc>
      </w:tr>
    </w:tbl>
    <w:p w:rsidR="00F76A2C" w:rsidRDefault="00F76A2C" w:rsidP="0094767D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81057" w:rsidRPr="009E20A5" w:rsidRDefault="0094767D" w:rsidP="0094767D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Academic </w:t>
      </w:r>
      <w:r w:rsidR="001034B1"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>Achievements:</w:t>
      </w:r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702"/>
      </w:tblGrid>
      <w:tr w:rsidR="0094767D" w:rsidRPr="009E20A5" w:rsidTr="00F266A0">
        <w:trPr>
          <w:trHeight w:val="676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F266A0">
            <w:pPr>
              <w:spacing w:before="240" w:after="160" w:line="259" w:lineRule="auto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9E20A5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2010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5411BE" w:rsidRDefault="0094767D" w:rsidP="00F266A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 xml:space="preserve">Delhi </w:t>
            </w:r>
            <w:r w:rsidRPr="005411BE">
              <w:rPr>
                <w:rFonts w:ascii="Arial" w:hAnsi="Arial" w:cs="Arial"/>
                <w:sz w:val="20"/>
                <w:szCs w:val="20"/>
              </w:rPr>
              <w:t>State</w:t>
            </w: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 xml:space="preserve"> Pre-Medical Test (DPMT)</w:t>
            </w:r>
          </w:p>
          <w:p w:rsidR="0094767D" w:rsidRPr="005411BE" w:rsidRDefault="0094767D" w:rsidP="00F266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Rank – 119</w:t>
            </w:r>
            <w:r w:rsidRPr="005411B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h</w:t>
            </w: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: Delhi State</w:t>
            </w:r>
          </w:p>
        </w:tc>
      </w:tr>
      <w:tr w:rsidR="0094767D" w:rsidRPr="009E20A5" w:rsidTr="00F266A0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F266A0">
            <w:pPr>
              <w:spacing w:before="240" w:after="160" w:line="259" w:lineRule="auto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9E20A5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2010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5411BE" w:rsidRDefault="0094767D" w:rsidP="00F266A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 xml:space="preserve">All India </w:t>
            </w:r>
            <w:r w:rsidRPr="005411BE">
              <w:rPr>
                <w:rFonts w:ascii="Arial" w:hAnsi="Arial" w:cs="Arial"/>
                <w:sz w:val="20"/>
                <w:szCs w:val="20"/>
              </w:rPr>
              <w:t>Pre</w:t>
            </w: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>- Medical Entrance Examination</w:t>
            </w:r>
          </w:p>
          <w:p w:rsidR="00305E25" w:rsidRPr="005411BE" w:rsidRDefault="00305E25" w:rsidP="00305E25">
            <w:pPr>
              <w:spacing w:before="120" w:after="120" w:line="240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>Rank – 1042 : All India</w:t>
            </w:r>
          </w:p>
        </w:tc>
      </w:tr>
      <w:tr w:rsidR="005411BE" w:rsidRPr="009E20A5" w:rsidTr="00F266A0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E" w:rsidRPr="009E20A5" w:rsidRDefault="005411BE" w:rsidP="00F266A0">
            <w:pPr>
              <w:spacing w:before="240" w:after="160" w:line="259" w:lineRule="auto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2015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E" w:rsidRPr="009E20A5" w:rsidRDefault="005411BE" w:rsidP="00F266A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Cleared all professional boards examinations</w:t>
            </w:r>
          </w:p>
        </w:tc>
      </w:tr>
      <w:tr w:rsidR="005411BE" w:rsidRPr="009E20A5" w:rsidTr="00F266A0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E" w:rsidRPr="009E20A5" w:rsidRDefault="005411BE" w:rsidP="00F266A0">
            <w:pPr>
              <w:spacing w:before="240" w:after="160" w:line="259" w:lineRule="auto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2016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E" w:rsidRPr="009E20A5" w:rsidRDefault="005411BE" w:rsidP="00F266A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Graduated Medical school ( 1</w:t>
            </w:r>
            <w:r w:rsidRPr="005411B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Attempt)</w:t>
            </w:r>
          </w:p>
        </w:tc>
      </w:tr>
    </w:tbl>
    <w:p w:rsidR="00814DCB" w:rsidRDefault="00814DCB" w:rsidP="0094767D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4E6BF1" w:rsidRPr="009E20A5" w:rsidRDefault="0094767D" w:rsidP="0094767D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Additional </w:t>
      </w:r>
      <w:r w:rsidR="001034B1"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>Courses: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445"/>
        <w:gridCol w:w="2258"/>
      </w:tblGrid>
      <w:tr w:rsidR="0094767D" w:rsidRPr="009E20A5" w:rsidTr="00F266A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Default="0094767D" w:rsidP="00F2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767D" w:rsidRPr="00C22F33" w:rsidRDefault="0094767D" w:rsidP="00F2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5" w:rsidRPr="00C22F33" w:rsidRDefault="00F24E55" w:rsidP="00F24E5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2F33">
              <w:rPr>
                <w:rFonts w:ascii="Arial" w:hAnsi="Arial" w:cs="Arial"/>
                <w:b/>
                <w:sz w:val="20"/>
                <w:szCs w:val="20"/>
              </w:rPr>
              <w:t>Biomedical Waste Management Training</w:t>
            </w:r>
          </w:p>
          <w:p w:rsidR="00F24E55" w:rsidRDefault="00F24E55" w:rsidP="00F24E5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2F33">
              <w:rPr>
                <w:rFonts w:ascii="Arial" w:hAnsi="Arial" w:cs="Arial"/>
                <w:color w:val="000000"/>
                <w:sz w:val="20"/>
                <w:szCs w:val="20"/>
              </w:rPr>
              <w:t>Maulana</w:t>
            </w:r>
            <w:r w:rsidRPr="00C22F33">
              <w:rPr>
                <w:rFonts w:ascii="Arial" w:hAnsi="Arial" w:cs="Arial"/>
                <w:i/>
                <w:sz w:val="20"/>
                <w:szCs w:val="20"/>
              </w:rPr>
              <w:t xml:space="preserve"> Azad Medical College, New Delhi, India</w:t>
            </w:r>
          </w:p>
          <w:p w:rsidR="0094767D" w:rsidRPr="00C22F33" w:rsidRDefault="0094767D" w:rsidP="00F24E55">
            <w:pPr>
              <w:spacing w:before="120" w:after="120"/>
              <w:ind w:left="79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7D" w:rsidRPr="009E20A5" w:rsidRDefault="0094767D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4767D" w:rsidRPr="009E20A5" w:rsidRDefault="0094767D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20A5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F24E55">
              <w:rPr>
                <w:rFonts w:ascii="Arial" w:hAnsi="Arial" w:cs="Arial"/>
                <w:b/>
                <w:color w:val="000000"/>
                <w:sz w:val="20"/>
                <w:szCs w:val="20"/>
              </w:rPr>
              <w:t>n the Year 2012</w:t>
            </w:r>
          </w:p>
        </w:tc>
      </w:tr>
      <w:tr w:rsidR="0094767D" w:rsidRPr="009E20A5" w:rsidTr="00F266A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Default="0094767D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  <w:p w:rsidR="0094767D" w:rsidRPr="00C22F33" w:rsidRDefault="0094767D" w:rsidP="00F24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5" w:rsidRPr="00C22F33" w:rsidRDefault="00F24E55" w:rsidP="00F24E5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Basic</w:t>
            </w:r>
            <w:r w:rsidRPr="00C22F33">
              <w:rPr>
                <w:rFonts w:ascii="Arial" w:hAnsi="Arial" w:cs="Arial"/>
                <w:b/>
                <w:sz w:val="20"/>
                <w:szCs w:val="20"/>
              </w:rPr>
              <w:t xml:space="preserve"> Life Support ( BLS )</w:t>
            </w:r>
          </w:p>
          <w:p w:rsidR="0094767D" w:rsidRPr="00C22F33" w:rsidRDefault="00F24E55" w:rsidP="00BA21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22F33">
              <w:rPr>
                <w:rFonts w:ascii="Arial" w:hAnsi="Arial" w:cs="Arial"/>
                <w:color w:val="000000"/>
                <w:sz w:val="20"/>
                <w:szCs w:val="20"/>
              </w:rPr>
              <w:t>Accredited by the American Heart Association, conducted at the Maulana Azad Medical College, New Delhi, India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7D" w:rsidRDefault="0094767D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4767D" w:rsidRPr="009E20A5" w:rsidRDefault="0094767D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20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</w:t>
            </w:r>
            <w:r w:rsidR="00F24E55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 Year 2014</w:t>
            </w:r>
          </w:p>
        </w:tc>
      </w:tr>
      <w:tr w:rsidR="009C4D71" w:rsidRPr="009E20A5" w:rsidTr="009C4D71">
        <w:trPr>
          <w:trHeight w:val="6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1" w:rsidRDefault="009C4D71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  <w:p w:rsidR="009C4D71" w:rsidRDefault="009C4D71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1" w:rsidRPr="009C4D71" w:rsidRDefault="00F24E55" w:rsidP="00F24E5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Basic Surgical Skills</w:t>
            </w:r>
            <w:r w:rsidRPr="009C4D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1" w:rsidRDefault="009C4D71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9C4D71" w:rsidRDefault="009C4D71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F24E55">
              <w:rPr>
                <w:rFonts w:ascii="Arial" w:hAnsi="Arial" w:cs="Arial"/>
                <w:b/>
                <w:color w:val="000000"/>
                <w:sz w:val="20"/>
                <w:szCs w:val="20"/>
              </w:rPr>
              <w:t>n the Year 2014</w:t>
            </w:r>
          </w:p>
        </w:tc>
      </w:tr>
      <w:tr w:rsidR="009C4D71" w:rsidRPr="009E20A5" w:rsidTr="009C4D71">
        <w:trPr>
          <w:trHeight w:val="6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1" w:rsidRDefault="009C4D71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  <w:p w:rsidR="009C4D71" w:rsidRDefault="009C4D71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1" w:rsidRDefault="00F24E55" w:rsidP="00F24E5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4D71">
              <w:rPr>
                <w:rFonts w:ascii="Arial" w:hAnsi="Arial" w:cs="Arial"/>
                <w:b/>
                <w:sz w:val="20"/>
                <w:szCs w:val="20"/>
              </w:rPr>
              <w:t>Airway Management And Intubation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1" w:rsidRDefault="00F24E55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 the Year 2015</w:t>
            </w:r>
          </w:p>
        </w:tc>
      </w:tr>
      <w:tr w:rsidR="006C4586" w:rsidRPr="009E20A5" w:rsidTr="009C4D71">
        <w:trPr>
          <w:trHeight w:val="6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6" w:rsidRDefault="006C4586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  <w:p w:rsidR="006C4586" w:rsidRDefault="006C4586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6" w:rsidRPr="009C4D71" w:rsidRDefault="006C4586" w:rsidP="00F24E5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Advances in Inflammatory bowel syndrome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86" w:rsidRDefault="006C4586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 the year 2016</w:t>
            </w:r>
          </w:p>
        </w:tc>
      </w:tr>
    </w:tbl>
    <w:p w:rsidR="00994E4C" w:rsidRDefault="00994E4C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CA1E8A" w:rsidRDefault="00CA1E8A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CA1E8A" w:rsidRDefault="00CA1E8A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B632C1" w:rsidRDefault="00B632C1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lastRenderedPageBreak/>
        <w:t>Abstracts:</w:t>
      </w:r>
    </w:p>
    <w:p w:rsidR="00B632C1" w:rsidRDefault="00B632C1" w:rsidP="00150F2C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color w:val="000000"/>
        </w:rPr>
        <w:t>S</w:t>
      </w:r>
      <w:r w:rsidR="00150F2C">
        <w:rPr>
          <w:rFonts w:ascii="Arial" w:eastAsia="Times New Roman" w:hAnsi="Arial" w:cs="Arial"/>
          <w:i/>
          <w:color w:val="000000"/>
        </w:rPr>
        <w:t>.</w:t>
      </w:r>
      <w:r>
        <w:rPr>
          <w:rFonts w:ascii="Arial" w:eastAsia="Times New Roman" w:hAnsi="Arial" w:cs="Arial"/>
          <w:i/>
          <w:color w:val="000000"/>
        </w:rPr>
        <w:t xml:space="preserve"> </w:t>
      </w:r>
      <w:r w:rsidRPr="00B632C1">
        <w:rPr>
          <w:rFonts w:ascii="Arial" w:eastAsia="Times New Roman" w:hAnsi="Arial" w:cs="Arial"/>
          <w:i/>
          <w:color w:val="000000"/>
        </w:rPr>
        <w:t>Gupta</w:t>
      </w:r>
      <w:r w:rsidR="00150F2C">
        <w:rPr>
          <w:rFonts w:ascii="Arial" w:eastAsia="Times New Roman" w:hAnsi="Arial" w:cs="Arial"/>
          <w:i/>
          <w:color w:val="000000"/>
        </w:rPr>
        <w:t xml:space="preserve">, </w:t>
      </w:r>
      <w:r w:rsidR="00150F2C" w:rsidRPr="00892F0D">
        <w:rPr>
          <w:rFonts w:ascii="Arial" w:eastAsia="Times New Roman" w:hAnsi="Arial" w:cs="Arial"/>
          <w:color w:val="000000"/>
        </w:rPr>
        <w:t xml:space="preserve">T. Chaturvedi, J. Dugan, S. Javia, S. Singhal </w:t>
      </w:r>
      <w:r>
        <w:rPr>
          <w:rFonts w:ascii="Arial" w:eastAsia="Times New Roman" w:hAnsi="Arial" w:cs="Arial"/>
          <w:color w:val="000000"/>
        </w:rPr>
        <w:t xml:space="preserve"> </w:t>
      </w:r>
      <w:r w:rsidR="002B0EAB">
        <w:rPr>
          <w:rFonts w:ascii="Arial" w:eastAsia="Times New Roman" w:hAnsi="Arial" w:cs="Arial"/>
          <w:color w:val="000000"/>
        </w:rPr>
        <w:t xml:space="preserve">(2016) </w:t>
      </w:r>
      <w:r w:rsidRPr="005049D2">
        <w:rPr>
          <w:rFonts w:ascii="Arial" w:eastAsia="Times New Roman" w:hAnsi="Arial" w:cs="Arial"/>
          <w:b/>
          <w:color w:val="000000"/>
        </w:rPr>
        <w:t xml:space="preserve">Endoscopic </w:t>
      </w:r>
      <w:r w:rsidR="002B0EAB" w:rsidRPr="005049D2">
        <w:rPr>
          <w:rFonts w:ascii="Arial" w:eastAsia="Times New Roman" w:hAnsi="Arial" w:cs="Arial"/>
          <w:b/>
          <w:color w:val="000000"/>
        </w:rPr>
        <w:t>management of fixed gastric bands causing gastric pouch outlet obstruction: A case series</w:t>
      </w:r>
      <w:r w:rsidR="002B0EAB">
        <w:rPr>
          <w:rFonts w:ascii="Arial" w:eastAsia="Times New Roman" w:hAnsi="Arial" w:cs="Arial"/>
          <w:color w:val="000000"/>
        </w:rPr>
        <w:t>, Houston, Texas, USA submitted in United European Gastroenterology week 2016</w:t>
      </w:r>
    </w:p>
    <w:p w:rsidR="00B632C1" w:rsidRPr="00B632C1" w:rsidRDefault="00B632C1" w:rsidP="00B632C1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855007" w:rsidRDefault="00B632C1" w:rsidP="005049D2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892F0D">
        <w:rPr>
          <w:rFonts w:ascii="Arial" w:eastAsia="Times New Roman" w:hAnsi="Arial" w:cs="Arial"/>
          <w:color w:val="000000"/>
        </w:rPr>
        <w:t>S</w:t>
      </w:r>
      <w:r w:rsidR="00150F2C" w:rsidRPr="00892F0D">
        <w:rPr>
          <w:rFonts w:ascii="Arial" w:eastAsia="Times New Roman" w:hAnsi="Arial" w:cs="Arial"/>
          <w:color w:val="000000"/>
        </w:rPr>
        <w:t>. Singhal</w:t>
      </w:r>
      <w:r w:rsidR="001A0FE2">
        <w:rPr>
          <w:rFonts w:ascii="Arial" w:eastAsia="Times New Roman" w:hAnsi="Arial" w:cs="Arial"/>
          <w:i/>
          <w:color w:val="000000"/>
        </w:rPr>
        <w:t xml:space="preserve">, </w:t>
      </w:r>
      <w:r w:rsidRPr="00892F0D">
        <w:rPr>
          <w:rFonts w:ascii="Arial" w:eastAsia="Times New Roman" w:hAnsi="Arial" w:cs="Arial"/>
          <w:color w:val="000000"/>
        </w:rPr>
        <w:t>T</w:t>
      </w:r>
      <w:r w:rsidR="00150F2C" w:rsidRPr="00892F0D">
        <w:rPr>
          <w:rFonts w:ascii="Arial" w:eastAsia="Times New Roman" w:hAnsi="Arial" w:cs="Arial"/>
          <w:color w:val="000000"/>
        </w:rPr>
        <w:t>.</w:t>
      </w:r>
      <w:r w:rsidRPr="00892F0D">
        <w:rPr>
          <w:rFonts w:ascii="Arial" w:eastAsia="Times New Roman" w:hAnsi="Arial" w:cs="Arial"/>
          <w:color w:val="000000"/>
        </w:rPr>
        <w:t xml:space="preserve"> Chaturvedi</w:t>
      </w:r>
      <w:r w:rsidR="001A0FE2">
        <w:rPr>
          <w:rFonts w:ascii="Arial" w:eastAsia="Times New Roman" w:hAnsi="Arial" w:cs="Arial"/>
          <w:color w:val="000000"/>
        </w:rPr>
        <w:t xml:space="preserve">, S. Chennubhotla, </w:t>
      </w:r>
      <w:r w:rsidR="001A0FE2" w:rsidRPr="001A0FE2">
        <w:rPr>
          <w:rFonts w:ascii="Arial" w:eastAsia="Times New Roman" w:hAnsi="Arial" w:cs="Arial"/>
          <w:i/>
          <w:color w:val="000000"/>
        </w:rPr>
        <w:t>S.Gupta</w:t>
      </w:r>
      <w:r w:rsidRPr="00B632C1">
        <w:rPr>
          <w:rFonts w:ascii="Arial" w:eastAsia="Times New Roman" w:hAnsi="Arial" w:cs="Arial"/>
          <w:color w:val="000000"/>
        </w:rPr>
        <w:t xml:space="preserve"> </w:t>
      </w:r>
      <w:r w:rsidR="002B0EAB">
        <w:rPr>
          <w:rFonts w:ascii="Arial" w:eastAsia="Times New Roman" w:hAnsi="Arial" w:cs="Arial"/>
          <w:color w:val="000000"/>
        </w:rPr>
        <w:t xml:space="preserve">(2016) </w:t>
      </w:r>
      <w:r w:rsidRPr="005049D2">
        <w:rPr>
          <w:rFonts w:ascii="Arial" w:eastAsia="Times New Roman" w:hAnsi="Arial" w:cs="Arial"/>
          <w:b/>
          <w:color w:val="000000"/>
        </w:rPr>
        <w:t xml:space="preserve">Endoscopic </w:t>
      </w:r>
      <w:r w:rsidR="001A0FE2">
        <w:rPr>
          <w:rFonts w:ascii="Arial" w:eastAsia="Times New Roman" w:hAnsi="Arial" w:cs="Arial"/>
          <w:b/>
          <w:color w:val="000000"/>
        </w:rPr>
        <w:t>multiple band ligation compared to anoscopy with single band ligation for treating hemorrhoids</w:t>
      </w:r>
      <w:r w:rsidR="002B0EAB">
        <w:rPr>
          <w:rFonts w:ascii="Arial" w:eastAsia="Times New Roman" w:hAnsi="Arial" w:cs="Arial"/>
          <w:color w:val="000000"/>
        </w:rPr>
        <w:t>, Houston, Texas, USA submitted in United European Gastroenterology week 2016</w:t>
      </w:r>
    </w:p>
    <w:p w:rsidR="00B632C1" w:rsidRDefault="00B632C1" w:rsidP="00B632C1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C46859" w:rsidRDefault="00C46859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781057" w:rsidRDefault="002B0EAB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Video Case</w:t>
      </w:r>
    </w:p>
    <w:p w:rsidR="002B0EAB" w:rsidRPr="00683C4E" w:rsidRDefault="00150F2C" w:rsidP="00683C4E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b/>
          <w:color w:val="000000"/>
          <w:u w:val="single"/>
        </w:rPr>
      </w:pPr>
      <w:r w:rsidRPr="00892F0D">
        <w:rPr>
          <w:rFonts w:ascii="Arial" w:eastAsia="Times New Roman" w:hAnsi="Arial" w:cs="Arial"/>
          <w:color w:val="000000"/>
        </w:rPr>
        <w:t xml:space="preserve">S. Singhal, </w:t>
      </w:r>
      <w:r w:rsidR="002B0EAB" w:rsidRPr="00892F0D">
        <w:rPr>
          <w:rFonts w:ascii="Arial" w:eastAsia="Times New Roman" w:hAnsi="Arial" w:cs="Arial"/>
          <w:color w:val="000000"/>
        </w:rPr>
        <w:t>T</w:t>
      </w:r>
      <w:r w:rsidRPr="00892F0D">
        <w:rPr>
          <w:rFonts w:ascii="Arial" w:eastAsia="Times New Roman" w:hAnsi="Arial" w:cs="Arial"/>
          <w:color w:val="000000"/>
        </w:rPr>
        <w:t xml:space="preserve">. Chaturvedi, </w:t>
      </w:r>
      <w:r w:rsidR="002B0EAB" w:rsidRPr="00892F0D">
        <w:rPr>
          <w:rFonts w:ascii="Arial" w:eastAsia="Times New Roman" w:hAnsi="Arial" w:cs="Arial"/>
          <w:i/>
          <w:color w:val="000000"/>
        </w:rPr>
        <w:t>S</w:t>
      </w:r>
      <w:r w:rsidRPr="00892F0D">
        <w:rPr>
          <w:rFonts w:ascii="Arial" w:eastAsia="Times New Roman" w:hAnsi="Arial" w:cs="Arial"/>
          <w:i/>
          <w:color w:val="000000"/>
        </w:rPr>
        <w:t>. Gupta</w:t>
      </w:r>
      <w:r w:rsidRPr="00892F0D">
        <w:rPr>
          <w:rFonts w:ascii="Arial" w:eastAsia="Times New Roman" w:hAnsi="Arial" w:cs="Arial"/>
          <w:color w:val="000000"/>
        </w:rPr>
        <w:t xml:space="preserve">, </w:t>
      </w:r>
      <w:r w:rsidR="002B0EAB" w:rsidRPr="00892F0D">
        <w:rPr>
          <w:rFonts w:ascii="Arial" w:eastAsia="Times New Roman" w:hAnsi="Arial" w:cs="Arial"/>
          <w:color w:val="000000"/>
        </w:rPr>
        <w:t>S</w:t>
      </w:r>
      <w:r w:rsidRPr="00892F0D">
        <w:rPr>
          <w:rFonts w:ascii="Arial" w:eastAsia="Times New Roman" w:hAnsi="Arial" w:cs="Arial"/>
          <w:color w:val="000000"/>
        </w:rPr>
        <w:t xml:space="preserve">. Javia, </w:t>
      </w:r>
      <w:r w:rsidR="002B0EAB" w:rsidRPr="00892F0D">
        <w:rPr>
          <w:rFonts w:ascii="Arial" w:eastAsia="Times New Roman" w:hAnsi="Arial" w:cs="Arial"/>
          <w:color w:val="000000"/>
        </w:rPr>
        <w:t>T</w:t>
      </w:r>
      <w:r w:rsidRPr="00892F0D">
        <w:rPr>
          <w:rFonts w:ascii="Arial" w:eastAsia="Times New Roman" w:hAnsi="Arial" w:cs="Arial"/>
          <w:color w:val="000000"/>
        </w:rPr>
        <w:t xml:space="preserve">. Kirtane, </w:t>
      </w:r>
      <w:r w:rsidR="002B0EAB" w:rsidRPr="00892F0D">
        <w:rPr>
          <w:rFonts w:ascii="Arial" w:eastAsia="Times New Roman" w:hAnsi="Arial" w:cs="Arial"/>
          <w:color w:val="000000"/>
        </w:rPr>
        <w:t>J</w:t>
      </w:r>
      <w:r w:rsidRPr="00892F0D">
        <w:rPr>
          <w:rFonts w:ascii="Arial" w:eastAsia="Times New Roman" w:hAnsi="Arial" w:cs="Arial"/>
          <w:color w:val="000000"/>
        </w:rPr>
        <w:t>.</w:t>
      </w:r>
      <w:r w:rsidR="002B0EAB" w:rsidRPr="00892F0D">
        <w:rPr>
          <w:rFonts w:ascii="Arial" w:eastAsia="Times New Roman" w:hAnsi="Arial" w:cs="Arial"/>
          <w:color w:val="000000"/>
        </w:rPr>
        <w:t xml:space="preserve"> Dugan</w:t>
      </w:r>
      <w:r w:rsidR="002B0EAB" w:rsidRPr="00683C4E">
        <w:rPr>
          <w:rFonts w:ascii="Arial" w:eastAsia="Times New Roman" w:hAnsi="Arial" w:cs="Arial"/>
          <w:i/>
          <w:color w:val="000000"/>
        </w:rPr>
        <w:t xml:space="preserve"> </w:t>
      </w:r>
      <w:r w:rsidR="002B0EAB" w:rsidRPr="00683C4E">
        <w:rPr>
          <w:rFonts w:ascii="Arial" w:eastAsia="Times New Roman" w:hAnsi="Arial" w:cs="Arial"/>
          <w:color w:val="000000"/>
        </w:rPr>
        <w:t>(2016</w:t>
      </w:r>
      <w:r w:rsidR="002B0EAB" w:rsidRPr="00B46388">
        <w:rPr>
          <w:rFonts w:ascii="Arial" w:eastAsia="Times New Roman" w:hAnsi="Arial" w:cs="Arial"/>
          <w:b/>
          <w:color w:val="000000"/>
        </w:rPr>
        <w:t>) Over the scope clip (OTSC): Emerging clinical applications</w:t>
      </w:r>
      <w:r w:rsidR="002B0EAB" w:rsidRPr="00683C4E">
        <w:rPr>
          <w:rFonts w:ascii="Arial" w:eastAsia="Times New Roman" w:hAnsi="Arial" w:cs="Arial"/>
          <w:color w:val="000000"/>
        </w:rPr>
        <w:t>, Houston, Texas, USA submitted in United European Gastroenterology week 2016</w:t>
      </w:r>
    </w:p>
    <w:p w:rsidR="002B0EAB" w:rsidRDefault="002B0EAB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781057" w:rsidRDefault="006C4586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6C458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Research Study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:</w:t>
      </w:r>
    </w:p>
    <w:p w:rsidR="00B632C1" w:rsidRPr="009F3BAF" w:rsidRDefault="00B632C1" w:rsidP="00B632C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B46388">
        <w:rPr>
          <w:rFonts w:ascii="Arial" w:eastAsia="Times New Roman" w:hAnsi="Arial" w:cs="Arial"/>
          <w:b/>
          <w:color w:val="000000"/>
        </w:rPr>
        <w:t>Role of Educational tools for bowel preparation for colonoscopy in in-patient setting</w:t>
      </w:r>
      <w:r w:rsidRPr="009F3BAF">
        <w:rPr>
          <w:rFonts w:ascii="Arial" w:eastAsia="Times New Roman" w:hAnsi="Arial" w:cs="Arial"/>
          <w:color w:val="000000"/>
        </w:rPr>
        <w:t xml:space="preserve"> in LBJ Hospital, Houston, Texas under Dr. Shashideep SINGHAL </w:t>
      </w:r>
      <w:r w:rsidRPr="009F3BAF">
        <w:rPr>
          <w:rFonts w:ascii="Arial" w:eastAsia="Times New Roman" w:hAnsi="Arial" w:cs="Arial"/>
          <w:color w:val="000000"/>
          <w:sz w:val="20"/>
          <w:szCs w:val="20"/>
        </w:rPr>
        <w:t>Assistant professor, Gastroenterology- Hepatology and nutrition, University of Texas, Houston, Texas.</w:t>
      </w:r>
      <w:r w:rsidR="0098635D">
        <w:rPr>
          <w:rFonts w:ascii="Arial" w:eastAsia="Times New Roman" w:hAnsi="Arial" w:cs="Arial"/>
          <w:color w:val="000000"/>
          <w:sz w:val="20"/>
          <w:szCs w:val="20"/>
        </w:rPr>
        <w:t>(2016)</w:t>
      </w:r>
    </w:p>
    <w:p w:rsidR="009F3BAF" w:rsidRPr="009F3BAF" w:rsidRDefault="009F3BAF" w:rsidP="009F3BA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65BD1" w:rsidRDefault="0094767D" w:rsidP="009F3BAF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46388">
        <w:rPr>
          <w:rFonts w:ascii="Arial" w:hAnsi="Arial" w:cs="Arial"/>
          <w:b/>
        </w:rPr>
        <w:t>Assessing association of satisfaction and experience of life with</w:t>
      </w:r>
      <w:r w:rsidR="0098635D" w:rsidRPr="00B46388">
        <w:rPr>
          <w:rFonts w:ascii="Arial" w:hAnsi="Arial" w:cs="Arial"/>
          <w:b/>
        </w:rPr>
        <w:t xml:space="preserve"> mental</w:t>
      </w:r>
      <w:r w:rsidRPr="00B46388">
        <w:rPr>
          <w:rFonts w:ascii="Arial" w:hAnsi="Arial" w:cs="Arial"/>
          <w:b/>
        </w:rPr>
        <w:t xml:space="preserve"> illness</w:t>
      </w:r>
      <w:r w:rsidR="0098635D" w:rsidRPr="00B46388">
        <w:rPr>
          <w:rFonts w:ascii="Arial" w:hAnsi="Arial" w:cs="Arial"/>
          <w:b/>
        </w:rPr>
        <w:t xml:space="preserve"> in teenage group</w:t>
      </w:r>
      <w:r w:rsidRPr="009F3BAF">
        <w:rPr>
          <w:rFonts w:ascii="Arial" w:hAnsi="Arial" w:cs="Arial"/>
        </w:rPr>
        <w:t xml:space="preserve"> under</w:t>
      </w:r>
      <w:r w:rsidRPr="009F3BAF">
        <w:rPr>
          <w:rFonts w:ascii="Arial" w:hAnsi="Arial" w:cs="Arial"/>
          <w:b/>
        </w:rPr>
        <w:t xml:space="preserve"> </w:t>
      </w:r>
      <w:r w:rsidRPr="009F3BAF">
        <w:rPr>
          <w:rFonts w:ascii="Arial" w:eastAsia="Times New Roman" w:hAnsi="Arial" w:cs="Arial"/>
          <w:color w:val="000000"/>
          <w:sz w:val="20"/>
          <w:szCs w:val="20"/>
        </w:rPr>
        <w:t>Prof. Jugal Kishore MBBS, MD, PGCHFWM, PGDEE, MSc Sustainable Development, MSc Mental Health, MNAMS, PhD ,FIPHA, FIAPSM, FIMA, Department of Community Medicine, Maulana Azad Medical College, New Delhi 110002</w:t>
      </w:r>
      <w:r w:rsidR="0098635D">
        <w:rPr>
          <w:rFonts w:ascii="Arial" w:eastAsia="Times New Roman" w:hAnsi="Arial" w:cs="Arial"/>
          <w:color w:val="000000"/>
          <w:sz w:val="20"/>
          <w:szCs w:val="20"/>
        </w:rPr>
        <w:t xml:space="preserve"> (2015)</w:t>
      </w:r>
    </w:p>
    <w:p w:rsidR="005D206D" w:rsidRDefault="005D206D" w:rsidP="0094767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81057" w:rsidRPr="00892F0D" w:rsidRDefault="00473AD5" w:rsidP="0094767D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Case Report</w:t>
      </w:r>
    </w:p>
    <w:p w:rsidR="00473AD5" w:rsidRPr="00473AD5" w:rsidRDefault="00994E4C" w:rsidP="00683C4E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892F0D">
        <w:rPr>
          <w:rFonts w:ascii="Arial" w:eastAsia="Times New Roman" w:hAnsi="Arial" w:cs="Arial"/>
          <w:color w:val="000000"/>
        </w:rPr>
        <w:t>Dr.S Krishnan</w:t>
      </w:r>
      <w:r w:rsidRPr="00994E4C">
        <w:rPr>
          <w:rFonts w:ascii="Arial" w:eastAsia="Times New Roman" w:hAnsi="Arial" w:cs="Arial"/>
          <w:i/>
          <w:color w:val="000000"/>
        </w:rPr>
        <w:t>, Dr.S Gupta</w:t>
      </w:r>
      <w:r>
        <w:rPr>
          <w:rFonts w:ascii="Arial" w:eastAsia="Times New Roman" w:hAnsi="Arial" w:cs="Arial"/>
          <w:color w:val="000000"/>
        </w:rPr>
        <w:t xml:space="preserve"> </w:t>
      </w:r>
      <w:r w:rsidR="00473AD5" w:rsidRPr="001D7AA3">
        <w:rPr>
          <w:rFonts w:ascii="Arial" w:eastAsia="Times New Roman" w:hAnsi="Arial" w:cs="Arial"/>
          <w:b/>
          <w:color w:val="000000"/>
        </w:rPr>
        <w:t>A Critical care conundrum of Refractory Hypotension</w:t>
      </w:r>
      <w:r w:rsidR="00683C4E" w:rsidRPr="001D7AA3">
        <w:rPr>
          <w:rFonts w:ascii="Arial" w:eastAsia="Times New Roman" w:hAnsi="Arial" w:cs="Arial"/>
          <w:b/>
          <w:color w:val="000000"/>
        </w:rPr>
        <w:t>: Beta Blocker associated factitious disorder</w:t>
      </w:r>
      <w:r w:rsidR="00683C4E">
        <w:rPr>
          <w:rFonts w:ascii="Arial" w:eastAsia="Times New Roman" w:hAnsi="Arial" w:cs="Arial"/>
          <w:color w:val="000000"/>
        </w:rPr>
        <w:t xml:space="preserve"> </w:t>
      </w:r>
      <w:r w:rsidR="00402346">
        <w:rPr>
          <w:rFonts w:ascii="Arial" w:eastAsia="Times New Roman" w:hAnsi="Arial" w:cs="Arial"/>
          <w:color w:val="000000"/>
        </w:rPr>
        <w:t>(2016) Cleveland Clinic, Ohio</w:t>
      </w:r>
    </w:p>
    <w:p w:rsidR="00473AD5" w:rsidRDefault="00473AD5" w:rsidP="0094767D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5D206D" w:rsidRPr="005D206D" w:rsidRDefault="005D206D" w:rsidP="0094767D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5D206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Article Review:</w:t>
      </w:r>
    </w:p>
    <w:p w:rsidR="0018213F" w:rsidRDefault="005D206D" w:rsidP="00994E4C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98635D">
        <w:rPr>
          <w:rFonts w:ascii="Arial" w:eastAsia="Times New Roman" w:hAnsi="Arial" w:cs="Arial"/>
          <w:color w:val="000000"/>
        </w:rPr>
        <w:t>Fecal Microbiota Transplantation in patients with recurrent C. difficle infection</w:t>
      </w:r>
    </w:p>
    <w:p w:rsidR="00781057" w:rsidRPr="00994E4C" w:rsidRDefault="00781057" w:rsidP="00781057">
      <w:pPr>
        <w:pStyle w:val="ListParagraph"/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4E6BF1" w:rsidRPr="00C22F33" w:rsidRDefault="0094767D" w:rsidP="0094767D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22F33">
        <w:rPr>
          <w:rFonts w:ascii="Arial" w:hAnsi="Arial" w:cs="Arial"/>
          <w:b/>
          <w:color w:val="000000"/>
          <w:sz w:val="24"/>
          <w:szCs w:val="24"/>
          <w:u w:val="single"/>
        </w:rPr>
        <w:t>Presentations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:  </w:t>
      </w:r>
    </w:p>
    <w:p w:rsidR="0094767D" w:rsidRPr="009E20A5" w:rsidRDefault="0094767D" w:rsidP="0094767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>MALARIA and its management., Social Medicine, MAMC</w:t>
      </w:r>
    </w:p>
    <w:p w:rsidR="0094767D" w:rsidRPr="009E20A5" w:rsidRDefault="0094767D" w:rsidP="0094767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>Health talk</w:t>
      </w:r>
      <w:r w:rsidR="00004A4D">
        <w:rPr>
          <w:rFonts w:ascii="Arial" w:hAnsi="Arial" w:cs="Arial"/>
          <w:sz w:val="20"/>
          <w:szCs w:val="20"/>
        </w:rPr>
        <w:t>s</w:t>
      </w:r>
      <w:r w:rsidRPr="009E20A5">
        <w:rPr>
          <w:rFonts w:ascii="Arial" w:hAnsi="Arial" w:cs="Arial"/>
          <w:sz w:val="20"/>
          <w:szCs w:val="20"/>
        </w:rPr>
        <w:t xml:space="preserve"> on Dengue and its prevention, Barwala health center, Delhi</w:t>
      </w:r>
    </w:p>
    <w:p w:rsidR="0094767D" w:rsidRPr="009E20A5" w:rsidRDefault="0094767D" w:rsidP="0094767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>Adolescent and drug abuse, Gokulpuri health center, Delhi</w:t>
      </w:r>
    </w:p>
    <w:p w:rsidR="0094767D" w:rsidRPr="009E20A5" w:rsidRDefault="0094767D" w:rsidP="0094767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 xml:space="preserve">Clinical case presentations </w:t>
      </w:r>
      <w:r w:rsidR="00480138">
        <w:rPr>
          <w:rFonts w:ascii="Arial" w:hAnsi="Arial" w:cs="Arial"/>
          <w:sz w:val="20"/>
          <w:szCs w:val="20"/>
        </w:rPr>
        <w:t>in Grand rounds in wards and OPDS, Lok Nayak Hospital, D</w:t>
      </w:r>
      <w:r w:rsidRPr="009E20A5">
        <w:rPr>
          <w:rFonts w:ascii="Arial" w:hAnsi="Arial" w:cs="Arial"/>
          <w:sz w:val="20"/>
          <w:szCs w:val="20"/>
        </w:rPr>
        <w:t>elhi</w:t>
      </w:r>
    </w:p>
    <w:p w:rsidR="00465BD1" w:rsidRDefault="00465BD1" w:rsidP="0094767D">
      <w:pPr>
        <w:spacing w:before="120" w:after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A1E8A" w:rsidRDefault="00CA1E8A" w:rsidP="0094767D">
      <w:pPr>
        <w:spacing w:before="120" w:after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76A2C" w:rsidRDefault="00F76A2C" w:rsidP="0094767D">
      <w:pPr>
        <w:spacing w:before="120" w:after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4E6BF1" w:rsidRPr="009E20A5" w:rsidRDefault="0094767D" w:rsidP="0094767D">
      <w:pPr>
        <w:spacing w:before="120" w:after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Events Organized: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7043"/>
      </w:tblGrid>
      <w:tr w:rsidR="0094767D" w:rsidRPr="009E20A5" w:rsidTr="00F266A0">
        <w:trPr>
          <w:trHeight w:val="82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F266A0">
            <w:pPr>
              <w:spacing w:before="120" w:after="1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2011,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20</w:t>
            </w: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F266A0">
            <w:pPr>
              <w:spacing w:before="120" w:after="120" w:line="24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E20A5">
              <w:rPr>
                <w:rFonts w:ascii="Arial" w:hAnsi="Arial" w:cs="Arial"/>
                <w:b/>
                <w:sz w:val="20"/>
                <w:szCs w:val="20"/>
              </w:rPr>
              <w:t>“Synapse”</w:t>
            </w:r>
          </w:p>
          <w:p w:rsidR="0094767D" w:rsidRPr="009E20A5" w:rsidRDefault="0094767D" w:rsidP="00F266A0">
            <w:pPr>
              <w:spacing w:before="120" w:after="120" w:line="24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E20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20A5">
              <w:rPr>
                <w:rFonts w:ascii="Arial" w:hAnsi="Arial" w:cs="Arial"/>
                <w:sz w:val="20"/>
                <w:szCs w:val="20"/>
              </w:rPr>
              <w:t>All-India cultural, academic and literary meet, Maulana Azad Medical College, New Delhi, India</w:t>
            </w:r>
          </w:p>
        </w:tc>
      </w:tr>
      <w:tr w:rsidR="0094767D" w:rsidRPr="009E20A5" w:rsidTr="00F266A0">
        <w:trPr>
          <w:trHeight w:val="70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94767D">
            <w:pPr>
              <w:numPr>
                <w:ilvl w:val="0"/>
                <w:numId w:val="2"/>
              </w:numPr>
              <w:spacing w:before="120" w:after="1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F266A0">
            <w:pPr>
              <w:spacing w:before="120" w:after="120" w:line="24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E20A5">
              <w:rPr>
                <w:rFonts w:ascii="Arial" w:hAnsi="Arial" w:cs="Arial"/>
                <w:b/>
                <w:sz w:val="20"/>
                <w:szCs w:val="20"/>
              </w:rPr>
              <w:t xml:space="preserve">“Goonj” </w:t>
            </w:r>
          </w:p>
          <w:p w:rsidR="0094767D" w:rsidRPr="009E20A5" w:rsidRDefault="0094767D" w:rsidP="00F266A0">
            <w:pPr>
              <w:spacing w:before="120" w:after="1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E20A5">
              <w:rPr>
                <w:rFonts w:ascii="Arial" w:hAnsi="Arial" w:cs="Arial"/>
                <w:sz w:val="20"/>
                <w:szCs w:val="20"/>
              </w:rPr>
              <w:t>Intra-college cultural, academic and literary meet, Maulana Azad Medical College, New Delhi, India</w:t>
            </w:r>
          </w:p>
        </w:tc>
      </w:tr>
      <w:tr w:rsidR="0094767D" w:rsidRPr="009E20A5" w:rsidTr="00F266A0">
        <w:trPr>
          <w:trHeight w:val="98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94767D">
            <w:pPr>
              <w:numPr>
                <w:ilvl w:val="0"/>
                <w:numId w:val="2"/>
              </w:numPr>
              <w:spacing w:before="120" w:after="1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20</w:t>
            </w: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F266A0">
            <w:pPr>
              <w:pStyle w:val="NoSpacing"/>
              <w:spacing w:before="120" w:after="12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E20A5">
              <w:rPr>
                <w:rFonts w:ascii="Arial" w:hAnsi="Arial" w:cs="Arial"/>
                <w:b/>
                <w:sz w:val="20"/>
                <w:szCs w:val="20"/>
              </w:rPr>
              <w:t>“SPIC-MACAY”</w:t>
            </w:r>
          </w:p>
          <w:p w:rsidR="0094767D" w:rsidRPr="00C22F33" w:rsidRDefault="0094767D" w:rsidP="00F266A0">
            <w:pPr>
              <w:pStyle w:val="NoSpacing"/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E20A5">
              <w:rPr>
                <w:rFonts w:ascii="Arial" w:hAnsi="Arial" w:cs="Arial"/>
                <w:sz w:val="20"/>
                <w:szCs w:val="20"/>
              </w:rPr>
              <w:t>(Society For Promotion Of Indian Classical Music and Culture Amongst Youth) Maulana Azad Medical College.</w:t>
            </w:r>
          </w:p>
        </w:tc>
      </w:tr>
      <w:tr w:rsidR="00316939" w:rsidRPr="009E20A5" w:rsidTr="00F266A0">
        <w:trPr>
          <w:trHeight w:val="98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39" w:rsidRPr="009E20A5" w:rsidRDefault="00316939" w:rsidP="0094767D">
            <w:pPr>
              <w:numPr>
                <w:ilvl w:val="0"/>
                <w:numId w:val="2"/>
              </w:numPr>
              <w:spacing w:before="120" w:after="1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39" w:rsidRDefault="00316939" w:rsidP="00F266A0">
            <w:pPr>
              <w:pStyle w:val="NoSpacing"/>
              <w:spacing w:before="120" w:after="12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“Ridge Constructions Health Camp”</w:t>
            </w:r>
          </w:p>
          <w:p w:rsidR="00316939" w:rsidRPr="00316939" w:rsidRDefault="00316939" w:rsidP="00F266A0">
            <w:pPr>
              <w:pStyle w:val="NoSpacing"/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16939">
              <w:rPr>
                <w:rFonts w:ascii="Arial" w:hAnsi="Arial" w:cs="Arial"/>
                <w:sz w:val="20"/>
                <w:szCs w:val="20"/>
              </w:rPr>
              <w:t>Health check up camp for industrial workers in Greater Noida industrial area</w:t>
            </w:r>
          </w:p>
        </w:tc>
      </w:tr>
    </w:tbl>
    <w:p w:rsidR="003672FF" w:rsidRPr="003672FF" w:rsidRDefault="003672FF" w:rsidP="003672F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65BD1" w:rsidRPr="009E20A5" w:rsidRDefault="0094767D" w:rsidP="0094767D">
      <w:pPr>
        <w:spacing w:before="120" w:after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>Community Service: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7003"/>
      </w:tblGrid>
      <w:tr w:rsidR="0094767D" w:rsidRPr="009E20A5" w:rsidTr="00F266A0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EA469E" w:rsidRDefault="0094767D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>2011 - 2015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EA469E" w:rsidRDefault="0094767D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>National Polio Immunization Program, Government of India</w:t>
            </w:r>
          </w:p>
        </w:tc>
      </w:tr>
      <w:tr w:rsidR="0094767D" w:rsidRPr="009E20A5" w:rsidTr="00F266A0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EA469E" w:rsidRDefault="0094767D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 xml:space="preserve">February, 2015 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EA469E" w:rsidRDefault="00004A4D" w:rsidP="00EA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week Rural Service</w:t>
            </w:r>
            <w:r w:rsidR="0094767D" w:rsidRPr="00EA469E">
              <w:rPr>
                <w:rFonts w:ascii="Arial" w:hAnsi="Arial" w:cs="Arial"/>
                <w:sz w:val="20"/>
                <w:szCs w:val="20"/>
              </w:rPr>
              <w:t>, Maharshi Valmiki Hospital, Pooth khurd</w:t>
            </w:r>
          </w:p>
        </w:tc>
      </w:tr>
      <w:tr w:rsidR="0094767D" w:rsidRPr="009E20A5" w:rsidTr="00F266A0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EA469E" w:rsidRDefault="0094767D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>2014-2015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1" w:rsidRPr="00EA469E" w:rsidRDefault="0094767D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 xml:space="preserve">Community visits and Health talks </w:t>
            </w:r>
            <w:r w:rsidR="00EA469E" w:rsidRPr="00EA469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A469E" w:rsidRPr="009E20A5" w:rsidTr="00F266A0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9E" w:rsidRPr="00EA469E" w:rsidRDefault="00EA469E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9E" w:rsidRPr="00EA469E" w:rsidRDefault="00EA469E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>Organ</w:t>
            </w:r>
            <w:r w:rsidR="0064368B">
              <w:rPr>
                <w:rFonts w:ascii="Arial" w:hAnsi="Arial" w:cs="Arial"/>
                <w:sz w:val="20"/>
                <w:szCs w:val="20"/>
              </w:rPr>
              <w:t>ization and head of Health camp</w:t>
            </w:r>
            <w:r w:rsidR="005411BE">
              <w:rPr>
                <w:rFonts w:ascii="Arial" w:hAnsi="Arial" w:cs="Arial"/>
                <w:sz w:val="20"/>
                <w:szCs w:val="20"/>
              </w:rPr>
              <w:t xml:space="preserve"> in occupational medicine</w:t>
            </w:r>
          </w:p>
        </w:tc>
      </w:tr>
      <w:tr w:rsidR="005411BE" w:rsidRPr="009E20A5" w:rsidTr="00F266A0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E" w:rsidRPr="00EA469E" w:rsidRDefault="005411BE" w:rsidP="00EA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E" w:rsidRPr="00EA469E" w:rsidRDefault="005411BE" w:rsidP="00EA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 – RED CROSS</w:t>
            </w:r>
          </w:p>
        </w:tc>
      </w:tr>
    </w:tbl>
    <w:p w:rsidR="0018213F" w:rsidRDefault="0018213F" w:rsidP="0094767D">
      <w:pPr>
        <w:spacing w:before="120"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767D" w:rsidRDefault="0094767D" w:rsidP="0094767D">
      <w:pPr>
        <w:spacing w:before="120"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Extra- curricular </w:t>
      </w:r>
      <w:r w:rsidR="00837EF8"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>interests:</w:t>
      </w:r>
    </w:p>
    <w:p w:rsidR="0094767D" w:rsidRP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>Web</w:t>
      </w:r>
      <w:r w:rsidR="00A31587">
        <w:rPr>
          <w:rFonts w:ascii="Arial" w:hAnsi="Arial" w:cs="Arial"/>
          <w:sz w:val="20"/>
          <w:szCs w:val="20"/>
        </w:rPr>
        <w:t xml:space="preserve"> page designing ( 2nd position D</w:t>
      </w:r>
      <w:r w:rsidR="008553C3">
        <w:rPr>
          <w:rFonts w:ascii="Arial" w:hAnsi="Arial" w:cs="Arial"/>
          <w:sz w:val="20"/>
          <w:szCs w:val="20"/>
        </w:rPr>
        <w:t>elhi state , 2011</w:t>
      </w:r>
      <w:r w:rsidRPr="0094767D">
        <w:rPr>
          <w:rFonts w:ascii="Arial" w:hAnsi="Arial" w:cs="Arial"/>
          <w:sz w:val="20"/>
          <w:szCs w:val="20"/>
        </w:rPr>
        <w:t>)</w:t>
      </w:r>
    </w:p>
    <w:p w:rsidR="0094767D" w:rsidRP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 xml:space="preserve">Chess ( </w:t>
      </w:r>
      <w:r w:rsidR="008553C3">
        <w:rPr>
          <w:rFonts w:ascii="Arial" w:hAnsi="Arial" w:cs="Arial"/>
          <w:sz w:val="20"/>
          <w:szCs w:val="20"/>
        </w:rPr>
        <w:t>Silver medal, Synapse All-India, DELHI UNIVERSITY</w:t>
      </w:r>
      <w:r w:rsidRPr="0094767D">
        <w:rPr>
          <w:rFonts w:ascii="Arial" w:hAnsi="Arial" w:cs="Arial"/>
          <w:sz w:val="20"/>
          <w:szCs w:val="20"/>
        </w:rPr>
        <w:t>, New Delhi, India)</w:t>
      </w:r>
    </w:p>
    <w:p w:rsidR="0094767D" w:rsidRP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 xml:space="preserve">Badminton, </w:t>
      </w:r>
    </w:p>
    <w:p w:rsidR="0094767D" w:rsidRP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 xml:space="preserve">Travelling, </w:t>
      </w:r>
    </w:p>
    <w:p w:rsid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>Photography</w:t>
      </w:r>
    </w:p>
    <w:p w:rsidR="009F3BAF" w:rsidRDefault="009F3BAF" w:rsidP="0094767D">
      <w:pPr>
        <w:spacing w:before="120"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767D" w:rsidRDefault="0094767D" w:rsidP="0094767D">
      <w:pPr>
        <w:spacing w:before="120"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4767D">
        <w:rPr>
          <w:rFonts w:ascii="Arial" w:hAnsi="Arial" w:cs="Arial"/>
          <w:b/>
          <w:color w:val="000000"/>
          <w:sz w:val="24"/>
          <w:szCs w:val="24"/>
          <w:u w:val="single"/>
        </w:rPr>
        <w:t>Languages fluency:</w:t>
      </w:r>
    </w:p>
    <w:p w:rsidR="0094767D" w:rsidRP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 xml:space="preserve">English </w:t>
      </w:r>
    </w:p>
    <w:p w:rsid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>Hindi</w:t>
      </w:r>
    </w:p>
    <w:p w:rsidR="002A6640" w:rsidRDefault="002A6640" w:rsidP="002A6640">
      <w:pPr>
        <w:rPr>
          <w:rFonts w:ascii="Arial" w:hAnsi="Arial" w:cs="Arial"/>
          <w:b/>
          <w:sz w:val="24"/>
          <w:szCs w:val="24"/>
          <w:u w:val="single"/>
        </w:rPr>
      </w:pPr>
    </w:p>
    <w:p w:rsidR="00952A31" w:rsidRDefault="00952A31" w:rsidP="002A6640">
      <w:pPr>
        <w:rPr>
          <w:rFonts w:ascii="Arial" w:hAnsi="Arial" w:cs="Arial"/>
          <w:b/>
          <w:sz w:val="24"/>
          <w:szCs w:val="24"/>
          <w:u w:val="single"/>
        </w:rPr>
      </w:pPr>
    </w:p>
    <w:sectPr w:rsidR="00952A31" w:rsidSect="00781057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00" w:rsidRDefault="00AD5900" w:rsidP="00A31587">
      <w:pPr>
        <w:spacing w:after="0" w:line="240" w:lineRule="auto"/>
      </w:pPr>
      <w:r>
        <w:separator/>
      </w:r>
    </w:p>
  </w:endnote>
  <w:endnote w:type="continuationSeparator" w:id="0">
    <w:p w:rsidR="00AD5900" w:rsidRDefault="00AD5900" w:rsidP="00A3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87" w:rsidRDefault="00A31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00" w:rsidRDefault="00AD5900" w:rsidP="00A31587">
      <w:pPr>
        <w:spacing w:after="0" w:line="240" w:lineRule="auto"/>
      </w:pPr>
      <w:r>
        <w:separator/>
      </w:r>
    </w:p>
  </w:footnote>
  <w:footnote w:type="continuationSeparator" w:id="0">
    <w:p w:rsidR="00AD5900" w:rsidRDefault="00AD5900" w:rsidP="00A31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74956"/>
    <w:multiLevelType w:val="hybridMultilevel"/>
    <w:tmpl w:val="33C80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A6E"/>
    <w:multiLevelType w:val="hybridMultilevel"/>
    <w:tmpl w:val="09F43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786A"/>
    <w:multiLevelType w:val="hybridMultilevel"/>
    <w:tmpl w:val="A75C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05D28"/>
    <w:multiLevelType w:val="hybridMultilevel"/>
    <w:tmpl w:val="37088C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771A8"/>
    <w:multiLevelType w:val="hybridMultilevel"/>
    <w:tmpl w:val="0B8699C4"/>
    <w:lvl w:ilvl="0" w:tplc="90B6F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88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2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0F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2E1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4F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8F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E0B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20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30B29"/>
    <w:multiLevelType w:val="hybridMultilevel"/>
    <w:tmpl w:val="9056D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01C8C"/>
    <w:multiLevelType w:val="hybridMultilevel"/>
    <w:tmpl w:val="77D6AA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71D59"/>
    <w:multiLevelType w:val="hybridMultilevel"/>
    <w:tmpl w:val="1C288204"/>
    <w:lvl w:ilvl="0" w:tplc="3154D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0F0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49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EE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44C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D23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0C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A5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EF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E30B3"/>
    <w:multiLevelType w:val="hybridMultilevel"/>
    <w:tmpl w:val="1E16B4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1C1FF1"/>
    <w:multiLevelType w:val="hybridMultilevel"/>
    <w:tmpl w:val="43EC1884"/>
    <w:lvl w:ilvl="0" w:tplc="D7847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4B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46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4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613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CF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63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CC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09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5412"/>
    <w:multiLevelType w:val="hybridMultilevel"/>
    <w:tmpl w:val="38B036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A41A6"/>
    <w:multiLevelType w:val="hybridMultilevel"/>
    <w:tmpl w:val="832CB9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7D"/>
    <w:rsid w:val="00004A4D"/>
    <w:rsid w:val="00053AB6"/>
    <w:rsid w:val="000C7FE7"/>
    <w:rsid w:val="000E4E30"/>
    <w:rsid w:val="000E56E6"/>
    <w:rsid w:val="000F7F3A"/>
    <w:rsid w:val="001034B1"/>
    <w:rsid w:val="001203BF"/>
    <w:rsid w:val="00126407"/>
    <w:rsid w:val="00132601"/>
    <w:rsid w:val="00150F2C"/>
    <w:rsid w:val="0018213F"/>
    <w:rsid w:val="001A0FE2"/>
    <w:rsid w:val="001A3E80"/>
    <w:rsid w:val="001D7AA3"/>
    <w:rsid w:val="00204511"/>
    <w:rsid w:val="00245911"/>
    <w:rsid w:val="0029618A"/>
    <w:rsid w:val="002978DB"/>
    <w:rsid w:val="002A6640"/>
    <w:rsid w:val="002B0EAB"/>
    <w:rsid w:val="002C33CC"/>
    <w:rsid w:val="00303C71"/>
    <w:rsid w:val="00305E25"/>
    <w:rsid w:val="00306535"/>
    <w:rsid w:val="00316939"/>
    <w:rsid w:val="00327B58"/>
    <w:rsid w:val="00346AEF"/>
    <w:rsid w:val="0036591B"/>
    <w:rsid w:val="003672FF"/>
    <w:rsid w:val="00367EF4"/>
    <w:rsid w:val="0038312D"/>
    <w:rsid w:val="003A4C66"/>
    <w:rsid w:val="00402346"/>
    <w:rsid w:val="00425D42"/>
    <w:rsid w:val="00432604"/>
    <w:rsid w:val="004428C8"/>
    <w:rsid w:val="00453564"/>
    <w:rsid w:val="00465BD1"/>
    <w:rsid w:val="00473AD5"/>
    <w:rsid w:val="00480138"/>
    <w:rsid w:val="004901B7"/>
    <w:rsid w:val="00491AEF"/>
    <w:rsid w:val="004B3A5B"/>
    <w:rsid w:val="004E6BF1"/>
    <w:rsid w:val="005049D2"/>
    <w:rsid w:val="005411BE"/>
    <w:rsid w:val="005602BD"/>
    <w:rsid w:val="005663FB"/>
    <w:rsid w:val="00584496"/>
    <w:rsid w:val="005A536C"/>
    <w:rsid w:val="005D206D"/>
    <w:rsid w:val="0064368B"/>
    <w:rsid w:val="00683C4E"/>
    <w:rsid w:val="006A0E64"/>
    <w:rsid w:val="006C4586"/>
    <w:rsid w:val="00703278"/>
    <w:rsid w:val="00781057"/>
    <w:rsid w:val="007A2D01"/>
    <w:rsid w:val="007F5E3A"/>
    <w:rsid w:val="007F7757"/>
    <w:rsid w:val="00814DCB"/>
    <w:rsid w:val="00837EF8"/>
    <w:rsid w:val="0085096F"/>
    <w:rsid w:val="00855007"/>
    <w:rsid w:val="008553C3"/>
    <w:rsid w:val="00885550"/>
    <w:rsid w:val="00892F0D"/>
    <w:rsid w:val="008D09F9"/>
    <w:rsid w:val="00932247"/>
    <w:rsid w:val="00946035"/>
    <w:rsid w:val="0094767D"/>
    <w:rsid w:val="00952A31"/>
    <w:rsid w:val="00967E9B"/>
    <w:rsid w:val="00985858"/>
    <w:rsid w:val="0098635D"/>
    <w:rsid w:val="00994E4C"/>
    <w:rsid w:val="009C3E1A"/>
    <w:rsid w:val="009C4D71"/>
    <w:rsid w:val="009D41E7"/>
    <w:rsid w:val="009F3BAF"/>
    <w:rsid w:val="00A17B16"/>
    <w:rsid w:val="00A23DDC"/>
    <w:rsid w:val="00A254F2"/>
    <w:rsid w:val="00A31587"/>
    <w:rsid w:val="00A506FE"/>
    <w:rsid w:val="00AB7880"/>
    <w:rsid w:val="00AC2428"/>
    <w:rsid w:val="00AC5E58"/>
    <w:rsid w:val="00AD5900"/>
    <w:rsid w:val="00AE0F0B"/>
    <w:rsid w:val="00B01BA5"/>
    <w:rsid w:val="00B17E16"/>
    <w:rsid w:val="00B46388"/>
    <w:rsid w:val="00B632C1"/>
    <w:rsid w:val="00B84FBD"/>
    <w:rsid w:val="00BA110F"/>
    <w:rsid w:val="00BA21AE"/>
    <w:rsid w:val="00BD7C84"/>
    <w:rsid w:val="00C158A6"/>
    <w:rsid w:val="00C418AA"/>
    <w:rsid w:val="00C46859"/>
    <w:rsid w:val="00C822A5"/>
    <w:rsid w:val="00C84B93"/>
    <w:rsid w:val="00CA1E8A"/>
    <w:rsid w:val="00CB1AD6"/>
    <w:rsid w:val="00CB376E"/>
    <w:rsid w:val="00CD3A98"/>
    <w:rsid w:val="00CF74C2"/>
    <w:rsid w:val="00DB19C4"/>
    <w:rsid w:val="00DF0144"/>
    <w:rsid w:val="00E1424D"/>
    <w:rsid w:val="00E150CC"/>
    <w:rsid w:val="00E213F8"/>
    <w:rsid w:val="00E33213"/>
    <w:rsid w:val="00E4786D"/>
    <w:rsid w:val="00E578B9"/>
    <w:rsid w:val="00E96C4E"/>
    <w:rsid w:val="00EA064B"/>
    <w:rsid w:val="00EA469E"/>
    <w:rsid w:val="00EC05B1"/>
    <w:rsid w:val="00F24E55"/>
    <w:rsid w:val="00F330F8"/>
    <w:rsid w:val="00F543E8"/>
    <w:rsid w:val="00F76A2C"/>
    <w:rsid w:val="00F93350"/>
    <w:rsid w:val="00FE415D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E2FE8D-6EB9-4284-9358-56F76E06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767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76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94767D"/>
    <w:pPr>
      <w:spacing w:after="0" w:line="240" w:lineRule="auto"/>
    </w:pPr>
    <w:rPr>
      <w:rFonts w:ascii="Calibri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587"/>
  </w:style>
  <w:style w:type="paragraph" w:styleId="Footer">
    <w:name w:val="footer"/>
    <w:basedOn w:val="Normal"/>
    <w:link w:val="FooterChar"/>
    <w:uiPriority w:val="99"/>
    <w:unhideWhenUsed/>
    <w:rsid w:val="00A3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87"/>
  </w:style>
  <w:style w:type="table" w:styleId="TableGrid">
    <w:name w:val="Table Grid"/>
    <w:basedOn w:val="TableNormal"/>
    <w:uiPriority w:val="59"/>
    <w:rsid w:val="004E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psy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4DFB-4320-4C2C-8D15-EAC92170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Mott MacDonald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Kandpal, Lalit M</dc:creator>
  <cp:lastModifiedBy>Siddharth Gupta</cp:lastModifiedBy>
  <cp:revision>48</cp:revision>
  <dcterms:created xsi:type="dcterms:W3CDTF">2016-02-06T19:10:00Z</dcterms:created>
  <dcterms:modified xsi:type="dcterms:W3CDTF">2016-10-11T15:59:00Z</dcterms:modified>
</cp:coreProperties>
</file>