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28" w:rsidRPr="009739D1" w:rsidRDefault="001055C1" w:rsidP="007300AB">
      <w:pPr>
        <w:spacing w:after="0" w:line="240" w:lineRule="auto"/>
        <w:rPr>
          <w:rFonts w:ascii="Bookman Old Style" w:hAnsi="Bookman Old Style"/>
          <w:b/>
          <w:sz w:val="30"/>
          <w:szCs w:val="28"/>
        </w:rPr>
      </w:pPr>
      <w:r w:rsidRPr="009739D1">
        <w:rPr>
          <w:rFonts w:ascii="Bookman Old Style" w:hAnsi="Bookman Old Style"/>
          <w:b/>
          <w:sz w:val="34"/>
          <w:szCs w:val="32"/>
        </w:rPr>
        <w:t>VINEET GARG</w:t>
      </w:r>
    </w:p>
    <w:p w:rsidR="001055C1" w:rsidRPr="009739D1" w:rsidRDefault="001055C1" w:rsidP="007300AB">
      <w:pPr>
        <w:pBdr>
          <w:bottom w:val="single" w:sz="4" w:space="1" w:color="auto"/>
        </w:pBdr>
        <w:spacing w:after="0" w:line="240" w:lineRule="auto"/>
        <w:rPr>
          <w:sz w:val="22"/>
        </w:rPr>
      </w:pPr>
      <w:r w:rsidRPr="009739D1">
        <w:rPr>
          <w:sz w:val="22"/>
        </w:rPr>
        <w:t>Contact No. : 9654441807</w:t>
      </w:r>
      <w:r w:rsidRPr="009739D1">
        <w:rPr>
          <w:sz w:val="22"/>
        </w:rPr>
        <w:tab/>
      </w:r>
      <w:r w:rsidRPr="009739D1">
        <w:rPr>
          <w:sz w:val="22"/>
        </w:rPr>
        <w:tab/>
        <w:t xml:space="preserve">E-mail </w:t>
      </w:r>
      <w:proofErr w:type="gramStart"/>
      <w:r w:rsidRPr="009739D1">
        <w:rPr>
          <w:sz w:val="22"/>
        </w:rPr>
        <w:t>Id :</w:t>
      </w:r>
      <w:proofErr w:type="gramEnd"/>
      <w:r w:rsidRPr="009739D1">
        <w:rPr>
          <w:sz w:val="22"/>
        </w:rPr>
        <w:t xml:space="preserve"> </w:t>
      </w:r>
      <w:r w:rsidRPr="00664BC4">
        <w:rPr>
          <w:sz w:val="22"/>
        </w:rPr>
        <w:t>vineetgarg804@gmail.com</w:t>
      </w:r>
    </w:p>
    <w:p w:rsidR="00E91839" w:rsidRPr="009739D1" w:rsidRDefault="00E91839" w:rsidP="007300AB">
      <w:pPr>
        <w:spacing w:after="0" w:line="240" w:lineRule="auto"/>
        <w:ind w:left="2160" w:hanging="2160"/>
        <w:rPr>
          <w:b/>
          <w:sz w:val="22"/>
        </w:rPr>
      </w:pPr>
    </w:p>
    <w:p w:rsidR="001055C1" w:rsidRPr="009739D1" w:rsidRDefault="001055C1" w:rsidP="001A28FC">
      <w:pPr>
        <w:tabs>
          <w:tab w:val="left" w:pos="2160"/>
        </w:tabs>
        <w:spacing w:after="0" w:line="240" w:lineRule="auto"/>
        <w:ind w:left="2340" w:hanging="2340"/>
        <w:rPr>
          <w:rFonts w:cstheme="minorHAnsi"/>
          <w:sz w:val="22"/>
        </w:rPr>
      </w:pPr>
      <w:r w:rsidRPr="009739D1">
        <w:rPr>
          <w:b/>
          <w:sz w:val="22"/>
        </w:rPr>
        <w:t>OBJECTIVE</w:t>
      </w:r>
      <w:r w:rsidRPr="009739D1">
        <w:rPr>
          <w:b/>
          <w:sz w:val="22"/>
        </w:rPr>
        <w:tab/>
        <w:t>:</w:t>
      </w:r>
      <w:r w:rsidR="00F821D9" w:rsidRPr="009739D1">
        <w:rPr>
          <w:sz w:val="22"/>
        </w:rPr>
        <w:t xml:space="preserve"> </w:t>
      </w:r>
      <w:r w:rsidR="001A28FC" w:rsidRPr="009739D1">
        <w:rPr>
          <w:sz w:val="22"/>
        </w:rPr>
        <w:tab/>
      </w:r>
      <w:r w:rsidRPr="009739D1">
        <w:rPr>
          <w:sz w:val="22"/>
        </w:rPr>
        <w:t xml:space="preserve">Seeking a position with a well-established firm wherein I get to work in highly professional and corporate environment, make full use of my skills, and develop the same. </w:t>
      </w:r>
      <w:proofErr w:type="gramStart"/>
      <w:r w:rsidRPr="009739D1">
        <w:rPr>
          <w:rFonts w:eastAsia="Times New Roman" w:cstheme="minorHAnsi"/>
          <w:color w:val="000000"/>
          <w:sz w:val="22"/>
        </w:rPr>
        <w:t>To bring a dynamic and versatile portfolio of skills at work place and to serve the organization with positive attitude and efficiency</w:t>
      </w:r>
      <w:r w:rsidRPr="009739D1">
        <w:rPr>
          <w:rFonts w:eastAsia="Times New Roman" w:cstheme="minorHAnsi"/>
          <w:color w:val="000000"/>
          <w:szCs w:val="18"/>
        </w:rPr>
        <w:t>.</w:t>
      </w:r>
      <w:proofErr w:type="gramEnd"/>
    </w:p>
    <w:p w:rsidR="001055C1" w:rsidRPr="009739D1" w:rsidRDefault="001055C1" w:rsidP="001A28FC">
      <w:pPr>
        <w:tabs>
          <w:tab w:val="left" w:pos="2160"/>
        </w:tabs>
        <w:spacing w:after="0" w:line="240" w:lineRule="auto"/>
        <w:ind w:left="2340" w:hanging="2340"/>
        <w:rPr>
          <w:rFonts w:ascii="Verdana" w:eastAsia="Times New Roman" w:hAnsi="Verdana" w:cs="Times New Roman"/>
          <w:color w:val="000000"/>
          <w:szCs w:val="18"/>
        </w:rPr>
      </w:pPr>
    </w:p>
    <w:p w:rsidR="001055C1" w:rsidRPr="009739D1" w:rsidRDefault="001055C1" w:rsidP="001A28FC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9739D1">
        <w:rPr>
          <w:rFonts w:ascii="Verdana" w:eastAsia="Times New Roman" w:hAnsi="Verdana" w:cs="Times New Roman"/>
          <w:b/>
          <w:color w:val="000000"/>
          <w:szCs w:val="18"/>
        </w:rPr>
        <w:t>SPECIALIZATION</w:t>
      </w:r>
      <w:r w:rsidRPr="009739D1">
        <w:rPr>
          <w:rFonts w:ascii="Verdana" w:eastAsia="Times New Roman" w:hAnsi="Verdana" w:cs="Times New Roman"/>
          <w:b/>
          <w:color w:val="000000"/>
          <w:szCs w:val="18"/>
        </w:rPr>
        <w:tab/>
      </w:r>
      <w:r w:rsidRPr="009739D1">
        <w:rPr>
          <w:rFonts w:ascii="Verdana" w:eastAsia="Times New Roman" w:hAnsi="Verdana" w:cs="Times New Roman"/>
          <w:color w:val="000000"/>
          <w:szCs w:val="18"/>
        </w:rPr>
        <w:t>:</w:t>
      </w:r>
      <w:r w:rsidRPr="009739D1">
        <w:rPr>
          <w:sz w:val="22"/>
        </w:rPr>
        <w:t xml:space="preserve"> </w:t>
      </w:r>
      <w:r w:rsidR="001A28FC" w:rsidRPr="009739D1">
        <w:rPr>
          <w:sz w:val="22"/>
        </w:rPr>
        <w:tab/>
      </w:r>
      <w:r w:rsidRPr="009739D1">
        <w:rPr>
          <w:sz w:val="22"/>
        </w:rPr>
        <w:t>Managing Accounts and Taxation</w:t>
      </w:r>
    </w:p>
    <w:p w:rsidR="00E91839" w:rsidRPr="009739D1" w:rsidRDefault="00E91839" w:rsidP="001A28FC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</w:p>
    <w:p w:rsidR="001055C1" w:rsidRPr="009739D1" w:rsidRDefault="001055C1" w:rsidP="0045201F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9739D1">
        <w:rPr>
          <w:b/>
          <w:sz w:val="22"/>
        </w:rPr>
        <w:t>SUMMERY</w:t>
      </w:r>
      <w:r w:rsidRPr="009739D1">
        <w:rPr>
          <w:b/>
          <w:sz w:val="22"/>
        </w:rPr>
        <w:tab/>
        <w:t xml:space="preserve">: </w:t>
      </w:r>
      <w:r w:rsidR="001A28FC" w:rsidRPr="009739D1">
        <w:rPr>
          <w:b/>
          <w:sz w:val="22"/>
        </w:rPr>
        <w:tab/>
      </w:r>
      <w:r w:rsidR="000E7978">
        <w:rPr>
          <w:sz w:val="22"/>
        </w:rPr>
        <w:t>About 7+</w:t>
      </w:r>
      <w:r w:rsidRPr="009739D1">
        <w:rPr>
          <w:sz w:val="22"/>
        </w:rPr>
        <w:t xml:space="preserve"> </w:t>
      </w:r>
      <w:r w:rsidR="00E91839" w:rsidRPr="009739D1">
        <w:rPr>
          <w:sz w:val="22"/>
        </w:rPr>
        <w:t>year Experience</w:t>
      </w:r>
      <w:r w:rsidRPr="009739D1">
        <w:rPr>
          <w:sz w:val="22"/>
        </w:rPr>
        <w:t xml:space="preserve"> i</w:t>
      </w:r>
      <w:r w:rsidR="000E7978">
        <w:rPr>
          <w:sz w:val="22"/>
        </w:rPr>
        <w:t>n accounts and finance last</w:t>
      </w:r>
      <w:r w:rsidRPr="009739D1">
        <w:rPr>
          <w:sz w:val="22"/>
        </w:rPr>
        <w:t xml:space="preserve"> associated with M/s Austro Labs Limited Corporate office at A-4 </w:t>
      </w:r>
      <w:proofErr w:type="spellStart"/>
      <w:r w:rsidRPr="009739D1">
        <w:rPr>
          <w:sz w:val="22"/>
        </w:rPr>
        <w:t>Pushpanjali</w:t>
      </w:r>
      <w:proofErr w:type="spellEnd"/>
      <w:r w:rsidRPr="009739D1">
        <w:rPr>
          <w:sz w:val="22"/>
        </w:rPr>
        <w:t xml:space="preserve"> </w:t>
      </w:r>
      <w:proofErr w:type="spellStart"/>
      <w:r w:rsidRPr="009739D1">
        <w:rPr>
          <w:sz w:val="22"/>
        </w:rPr>
        <w:t>Pitampura</w:t>
      </w:r>
      <w:proofErr w:type="spellEnd"/>
      <w:r w:rsidRPr="009739D1">
        <w:rPr>
          <w:sz w:val="22"/>
        </w:rPr>
        <w:t xml:space="preserve"> Delhi – 110034. Proficient in finalizing and managing accounts and taxation using specialized software.</w:t>
      </w:r>
    </w:p>
    <w:p w:rsidR="00E91839" w:rsidRPr="009739D1" w:rsidRDefault="001A28FC" w:rsidP="001A28FC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9739D1">
        <w:rPr>
          <w:b/>
          <w:sz w:val="22"/>
        </w:rPr>
        <w:tab/>
      </w:r>
      <w:r w:rsidR="00E91839" w:rsidRPr="009739D1">
        <w:rPr>
          <w:b/>
          <w:sz w:val="22"/>
        </w:rPr>
        <w:tab/>
      </w:r>
      <w:r w:rsidR="00E91839" w:rsidRPr="009739D1">
        <w:rPr>
          <w:sz w:val="22"/>
        </w:rPr>
        <w:t>Well versed with accounting techniques, procedures, Principles and standard to be followed</w:t>
      </w:r>
      <w:r w:rsidR="004656A4" w:rsidRPr="009739D1">
        <w:rPr>
          <w:sz w:val="22"/>
        </w:rPr>
        <w:t>.</w:t>
      </w:r>
    </w:p>
    <w:p w:rsidR="00E22E68" w:rsidRDefault="00E22E68" w:rsidP="00E22E68">
      <w:pPr>
        <w:tabs>
          <w:tab w:val="left" w:pos="2855"/>
        </w:tabs>
        <w:spacing w:after="0" w:line="240" w:lineRule="auto"/>
        <w:ind w:left="2160" w:hanging="2160"/>
        <w:rPr>
          <w:b/>
          <w:sz w:val="22"/>
        </w:rPr>
      </w:pPr>
    </w:p>
    <w:p w:rsidR="001055C1" w:rsidRPr="009739D1" w:rsidRDefault="001055C1" w:rsidP="00E22E68">
      <w:pPr>
        <w:tabs>
          <w:tab w:val="left" w:pos="2855"/>
        </w:tabs>
        <w:spacing w:after="0" w:line="240" w:lineRule="auto"/>
        <w:ind w:left="2160" w:hanging="2160"/>
        <w:rPr>
          <w:b/>
          <w:sz w:val="22"/>
        </w:rPr>
      </w:pPr>
      <w:r w:rsidRPr="009739D1">
        <w:rPr>
          <w:b/>
          <w:sz w:val="22"/>
        </w:rPr>
        <w:t>EDUCATION</w:t>
      </w:r>
      <w:r w:rsidR="00E22E68">
        <w:rPr>
          <w:b/>
          <w:sz w:val="22"/>
        </w:rPr>
        <w:tab/>
      </w:r>
      <w:r w:rsidR="00E22E68">
        <w:rPr>
          <w:b/>
          <w:sz w:val="22"/>
        </w:rPr>
        <w:tab/>
      </w:r>
    </w:p>
    <w:tbl>
      <w:tblPr>
        <w:tblpPr w:leftFromText="180" w:rightFromText="180" w:vertAnchor="text" w:horzAnchor="page" w:tblpX="3349" w:tblpY="125"/>
        <w:tblW w:w="76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429"/>
        <w:gridCol w:w="1429"/>
        <w:gridCol w:w="1854"/>
      </w:tblGrid>
      <w:tr w:rsidR="00115F0F" w:rsidRPr="009739D1" w:rsidTr="0045201F">
        <w:trPr>
          <w:trHeight w:val="610"/>
        </w:trPr>
        <w:tc>
          <w:tcPr>
            <w:tcW w:w="29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1A28FC">
            <w:pPr>
              <w:pStyle w:val="Objective"/>
              <w:spacing w:before="0" w:after="0" w:line="240" w:lineRule="auto"/>
              <w:jc w:val="center"/>
              <w:rPr>
                <w:b/>
                <w:bCs/>
                <w:caps/>
                <w:sz w:val="22"/>
              </w:rPr>
            </w:pPr>
            <w:r w:rsidRPr="009739D1">
              <w:rPr>
                <w:b/>
                <w:bCs/>
                <w:caps/>
                <w:sz w:val="22"/>
              </w:rPr>
              <w:t>University / Institute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1A28FC">
            <w:pPr>
              <w:pStyle w:val="Objective"/>
              <w:spacing w:before="0" w:after="0" w:line="240" w:lineRule="auto"/>
              <w:jc w:val="center"/>
              <w:rPr>
                <w:b/>
                <w:bCs/>
                <w:caps/>
                <w:sz w:val="22"/>
              </w:rPr>
            </w:pPr>
            <w:r w:rsidRPr="009739D1">
              <w:rPr>
                <w:b/>
                <w:bCs/>
                <w:caps/>
                <w:sz w:val="22"/>
              </w:rPr>
              <w:t>Course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0F" w:rsidRPr="009739D1" w:rsidRDefault="00E22E68" w:rsidP="001A28FC">
            <w:pPr>
              <w:pStyle w:val="Objective"/>
              <w:spacing w:before="0" w:after="0" w:line="240" w:lineRule="auto"/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Result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5F0F" w:rsidRPr="009739D1" w:rsidRDefault="00115F0F" w:rsidP="001A28FC">
            <w:pPr>
              <w:pStyle w:val="Objective"/>
              <w:spacing w:before="0" w:after="0" w:line="240" w:lineRule="auto"/>
              <w:jc w:val="center"/>
              <w:rPr>
                <w:b/>
                <w:bCs/>
                <w:caps/>
                <w:sz w:val="22"/>
              </w:rPr>
            </w:pPr>
            <w:r w:rsidRPr="009739D1">
              <w:rPr>
                <w:b/>
                <w:bCs/>
                <w:caps/>
                <w:sz w:val="22"/>
              </w:rPr>
              <w:t>Percentage</w:t>
            </w:r>
          </w:p>
        </w:tc>
      </w:tr>
      <w:tr w:rsidR="000E7978" w:rsidRPr="009739D1" w:rsidTr="0045201F">
        <w:trPr>
          <w:trHeight w:val="8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978" w:rsidRPr="009739D1" w:rsidRDefault="000E7978" w:rsidP="00BD18B7">
            <w:pPr>
              <w:pStyle w:val="Objective"/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Sikkim Manipal University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978" w:rsidRPr="000E7978" w:rsidRDefault="000E7978" w:rsidP="000E7978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MBA (Finance )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978" w:rsidRPr="009739D1" w:rsidRDefault="0033421D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7978" w:rsidRPr="009739D1" w:rsidRDefault="0033421D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1</w:t>
            </w:r>
            <w:r w:rsidRPr="009739D1">
              <w:rPr>
                <w:sz w:val="22"/>
                <w:vertAlign w:val="superscript"/>
              </w:rPr>
              <w:t xml:space="preserve">St </w:t>
            </w:r>
            <w:r w:rsidRPr="009739D1">
              <w:rPr>
                <w:sz w:val="22"/>
              </w:rPr>
              <w:t>Division</w:t>
            </w:r>
            <w:bookmarkStart w:id="0" w:name="_GoBack"/>
            <w:bookmarkEnd w:id="0"/>
          </w:p>
        </w:tc>
      </w:tr>
      <w:tr w:rsidR="00115F0F" w:rsidRPr="009739D1" w:rsidTr="0045201F">
        <w:trPr>
          <w:trHeight w:val="8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BD18B7">
            <w:pPr>
              <w:pStyle w:val="Objective"/>
              <w:spacing w:before="0" w:after="0" w:line="240" w:lineRule="auto"/>
              <w:jc w:val="left"/>
              <w:rPr>
                <w:sz w:val="22"/>
              </w:rPr>
            </w:pPr>
            <w:r w:rsidRPr="009739D1">
              <w:rPr>
                <w:sz w:val="22"/>
              </w:rPr>
              <w:t>Institute of Chartered Accountant of India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CA PCC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2012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5F0F" w:rsidRPr="009739D1" w:rsidRDefault="00115F0F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PASS</w:t>
            </w:r>
          </w:p>
        </w:tc>
      </w:tr>
      <w:tr w:rsidR="00115F0F" w:rsidRPr="009739D1" w:rsidTr="0045201F">
        <w:trPr>
          <w:trHeight w:val="701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BD18B7">
            <w:pPr>
              <w:pStyle w:val="Objective"/>
              <w:spacing w:before="0" w:after="0" w:line="240" w:lineRule="auto"/>
              <w:jc w:val="left"/>
              <w:rPr>
                <w:sz w:val="22"/>
              </w:rPr>
            </w:pPr>
            <w:r w:rsidRPr="009739D1">
              <w:rPr>
                <w:sz w:val="22"/>
              </w:rPr>
              <w:t>Delhi University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B.Com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2011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5F0F" w:rsidRPr="009739D1" w:rsidRDefault="00115F0F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PASS</w:t>
            </w:r>
          </w:p>
        </w:tc>
      </w:tr>
      <w:tr w:rsidR="00115F0F" w:rsidRPr="009739D1" w:rsidTr="0045201F">
        <w:trPr>
          <w:trHeight w:val="71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BD18B7">
            <w:pPr>
              <w:spacing w:after="0" w:line="240" w:lineRule="auto"/>
              <w:jc w:val="left"/>
              <w:rPr>
                <w:sz w:val="22"/>
              </w:rPr>
            </w:pPr>
            <w:r w:rsidRPr="009739D1">
              <w:rPr>
                <w:sz w:val="22"/>
              </w:rPr>
              <w:t>Maharaja</w:t>
            </w:r>
            <w:r w:rsidR="0045201F">
              <w:rPr>
                <w:sz w:val="22"/>
              </w:rPr>
              <w:t xml:space="preserve"> </w:t>
            </w:r>
            <w:proofErr w:type="spellStart"/>
            <w:r w:rsidRPr="009739D1">
              <w:rPr>
                <w:sz w:val="22"/>
              </w:rPr>
              <w:t>Agrasen</w:t>
            </w:r>
            <w:proofErr w:type="spellEnd"/>
            <w:r w:rsidRPr="009739D1">
              <w:rPr>
                <w:sz w:val="22"/>
              </w:rPr>
              <w:t xml:space="preserve"> </w:t>
            </w:r>
            <w:proofErr w:type="spellStart"/>
            <w:r w:rsidRPr="009739D1">
              <w:rPr>
                <w:sz w:val="22"/>
              </w:rPr>
              <w:t>Adarsh</w:t>
            </w:r>
            <w:proofErr w:type="spellEnd"/>
            <w:r w:rsidR="0045201F">
              <w:rPr>
                <w:sz w:val="22"/>
              </w:rPr>
              <w:t xml:space="preserve"> </w:t>
            </w:r>
            <w:r w:rsidRPr="009739D1">
              <w:rPr>
                <w:sz w:val="22"/>
              </w:rPr>
              <w:t>Public School (C.B.S.E)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12</w:t>
            </w:r>
            <w:r w:rsidRPr="009739D1">
              <w:rPr>
                <w:sz w:val="22"/>
                <w:vertAlign w:val="superscript"/>
              </w:rPr>
              <w:t>th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2008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5F0F" w:rsidRPr="009739D1" w:rsidRDefault="00115F0F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1</w:t>
            </w:r>
            <w:r w:rsidRPr="009739D1">
              <w:rPr>
                <w:sz w:val="22"/>
                <w:vertAlign w:val="superscript"/>
              </w:rPr>
              <w:t xml:space="preserve">St </w:t>
            </w:r>
            <w:r w:rsidRPr="009739D1">
              <w:rPr>
                <w:sz w:val="22"/>
              </w:rPr>
              <w:t>Division</w:t>
            </w:r>
          </w:p>
        </w:tc>
      </w:tr>
      <w:tr w:rsidR="00115F0F" w:rsidRPr="009739D1" w:rsidTr="0045201F">
        <w:trPr>
          <w:trHeight w:val="701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BD18B7">
            <w:pPr>
              <w:spacing w:after="0" w:line="240" w:lineRule="auto"/>
              <w:jc w:val="left"/>
              <w:rPr>
                <w:sz w:val="22"/>
              </w:rPr>
            </w:pPr>
            <w:r w:rsidRPr="009739D1">
              <w:rPr>
                <w:sz w:val="22"/>
              </w:rPr>
              <w:t xml:space="preserve">Maharaja </w:t>
            </w:r>
            <w:proofErr w:type="spellStart"/>
            <w:r w:rsidRPr="009739D1">
              <w:rPr>
                <w:sz w:val="22"/>
              </w:rPr>
              <w:t>Agrasen</w:t>
            </w:r>
            <w:proofErr w:type="spellEnd"/>
            <w:r w:rsidR="0045201F">
              <w:rPr>
                <w:sz w:val="22"/>
              </w:rPr>
              <w:t xml:space="preserve"> </w:t>
            </w:r>
            <w:proofErr w:type="spellStart"/>
            <w:r w:rsidRPr="009739D1">
              <w:rPr>
                <w:sz w:val="22"/>
              </w:rPr>
              <w:t>Adarsh</w:t>
            </w:r>
            <w:proofErr w:type="spellEnd"/>
            <w:r w:rsidR="0045201F">
              <w:rPr>
                <w:sz w:val="22"/>
              </w:rPr>
              <w:t xml:space="preserve"> </w:t>
            </w:r>
            <w:r w:rsidRPr="009739D1">
              <w:rPr>
                <w:sz w:val="22"/>
              </w:rPr>
              <w:t>Public School (C.B.S.E)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10</w:t>
            </w:r>
            <w:r w:rsidRPr="009739D1">
              <w:rPr>
                <w:sz w:val="22"/>
                <w:vertAlign w:val="superscript"/>
              </w:rPr>
              <w:t>th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15F0F" w:rsidRPr="009739D1" w:rsidRDefault="00115F0F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2006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F0F" w:rsidRPr="009739D1" w:rsidRDefault="00115F0F" w:rsidP="0045201F">
            <w:pPr>
              <w:pStyle w:val="Objective"/>
              <w:spacing w:before="0" w:after="0" w:line="240" w:lineRule="auto"/>
              <w:jc w:val="center"/>
              <w:rPr>
                <w:sz w:val="22"/>
              </w:rPr>
            </w:pPr>
            <w:r w:rsidRPr="009739D1">
              <w:rPr>
                <w:sz w:val="22"/>
              </w:rPr>
              <w:t>1</w:t>
            </w:r>
            <w:r w:rsidRPr="009739D1">
              <w:rPr>
                <w:sz w:val="22"/>
                <w:vertAlign w:val="superscript"/>
              </w:rPr>
              <w:t xml:space="preserve">St </w:t>
            </w:r>
            <w:r w:rsidRPr="009739D1">
              <w:rPr>
                <w:sz w:val="22"/>
              </w:rPr>
              <w:t>Division</w:t>
            </w:r>
          </w:p>
        </w:tc>
      </w:tr>
    </w:tbl>
    <w:p w:rsidR="001055C1" w:rsidRPr="009739D1" w:rsidRDefault="001055C1" w:rsidP="007300AB">
      <w:pPr>
        <w:spacing w:after="0" w:line="240" w:lineRule="auto"/>
        <w:ind w:left="2160" w:hanging="2160"/>
        <w:rPr>
          <w:b/>
          <w:sz w:val="22"/>
        </w:rPr>
      </w:pPr>
      <w:r w:rsidRPr="009739D1">
        <w:rPr>
          <w:b/>
          <w:sz w:val="22"/>
        </w:rPr>
        <w:t>QUALIFICATION</w:t>
      </w:r>
      <w:r w:rsidRPr="009739D1">
        <w:rPr>
          <w:b/>
          <w:sz w:val="22"/>
        </w:rPr>
        <w:tab/>
        <w:t xml:space="preserve">: </w:t>
      </w:r>
    </w:p>
    <w:p w:rsidR="001055C1" w:rsidRPr="009739D1" w:rsidRDefault="001055C1" w:rsidP="007300AB">
      <w:pPr>
        <w:spacing w:after="0" w:line="240" w:lineRule="auto"/>
        <w:ind w:left="2160" w:hanging="2160"/>
        <w:rPr>
          <w:b/>
          <w:sz w:val="22"/>
        </w:rPr>
      </w:pPr>
    </w:p>
    <w:p w:rsidR="001055C1" w:rsidRPr="009739D1" w:rsidRDefault="001055C1" w:rsidP="007300AB">
      <w:pPr>
        <w:spacing w:after="0" w:line="240" w:lineRule="auto"/>
        <w:ind w:left="2160" w:hanging="2160"/>
        <w:rPr>
          <w:rFonts w:ascii="Verdana" w:eastAsia="Times New Roman" w:hAnsi="Verdana" w:cs="Times New Roman"/>
          <w:b/>
          <w:color w:val="000000"/>
          <w:szCs w:val="18"/>
        </w:rPr>
      </w:pPr>
    </w:p>
    <w:p w:rsidR="001055C1" w:rsidRPr="009739D1" w:rsidRDefault="001055C1" w:rsidP="007300AB">
      <w:pPr>
        <w:spacing w:after="0" w:line="240" w:lineRule="auto"/>
        <w:ind w:left="2160" w:hanging="2160"/>
        <w:rPr>
          <w:rFonts w:ascii="Verdana" w:eastAsia="Times New Roman" w:hAnsi="Verdana" w:cs="Times New Roman"/>
          <w:b/>
          <w:color w:val="000000"/>
          <w:szCs w:val="18"/>
        </w:rPr>
      </w:pPr>
    </w:p>
    <w:p w:rsidR="001055C1" w:rsidRPr="009739D1" w:rsidRDefault="001055C1" w:rsidP="007300AB">
      <w:pPr>
        <w:spacing w:after="0" w:line="240" w:lineRule="auto"/>
        <w:rPr>
          <w:b/>
          <w:sz w:val="22"/>
        </w:rPr>
      </w:pPr>
    </w:p>
    <w:p w:rsidR="00F821D9" w:rsidRPr="009739D1" w:rsidRDefault="00F821D9" w:rsidP="007300AB">
      <w:pPr>
        <w:spacing w:after="0" w:line="240" w:lineRule="auto"/>
        <w:rPr>
          <w:b/>
          <w:sz w:val="30"/>
          <w:szCs w:val="28"/>
        </w:rPr>
      </w:pPr>
    </w:p>
    <w:p w:rsidR="00F821D9" w:rsidRPr="009739D1" w:rsidRDefault="00F821D9" w:rsidP="007300AB">
      <w:pPr>
        <w:spacing w:after="0" w:line="240" w:lineRule="auto"/>
        <w:rPr>
          <w:sz w:val="30"/>
          <w:szCs w:val="28"/>
        </w:rPr>
      </w:pPr>
    </w:p>
    <w:p w:rsidR="00F821D9" w:rsidRPr="009739D1" w:rsidRDefault="00F821D9" w:rsidP="007300AB">
      <w:pPr>
        <w:spacing w:after="0" w:line="240" w:lineRule="auto"/>
        <w:rPr>
          <w:sz w:val="30"/>
          <w:szCs w:val="28"/>
        </w:rPr>
      </w:pPr>
    </w:p>
    <w:p w:rsidR="00F821D9" w:rsidRPr="009739D1" w:rsidRDefault="00F821D9" w:rsidP="007300AB">
      <w:pPr>
        <w:spacing w:after="0" w:line="240" w:lineRule="auto"/>
        <w:rPr>
          <w:sz w:val="30"/>
          <w:szCs w:val="28"/>
        </w:rPr>
      </w:pPr>
    </w:p>
    <w:p w:rsidR="00F821D9" w:rsidRPr="009739D1" w:rsidRDefault="00F821D9" w:rsidP="007300AB">
      <w:pPr>
        <w:spacing w:after="0" w:line="240" w:lineRule="auto"/>
        <w:rPr>
          <w:sz w:val="30"/>
          <w:szCs w:val="28"/>
        </w:rPr>
      </w:pPr>
    </w:p>
    <w:p w:rsidR="00F821D9" w:rsidRPr="009739D1" w:rsidRDefault="00F821D9" w:rsidP="007300AB">
      <w:pPr>
        <w:spacing w:after="0" w:line="240" w:lineRule="auto"/>
        <w:rPr>
          <w:sz w:val="30"/>
          <w:szCs w:val="28"/>
        </w:rPr>
      </w:pPr>
    </w:p>
    <w:p w:rsidR="001055C1" w:rsidRPr="009739D1" w:rsidRDefault="00F821D9" w:rsidP="007300AB">
      <w:pPr>
        <w:tabs>
          <w:tab w:val="left" w:pos="902"/>
        </w:tabs>
        <w:spacing w:after="0" w:line="240" w:lineRule="auto"/>
        <w:rPr>
          <w:sz w:val="30"/>
          <w:szCs w:val="28"/>
        </w:rPr>
      </w:pPr>
      <w:r w:rsidRPr="009739D1">
        <w:rPr>
          <w:sz w:val="30"/>
          <w:szCs w:val="28"/>
        </w:rPr>
        <w:tab/>
      </w:r>
    </w:p>
    <w:p w:rsidR="00F821D9" w:rsidRPr="009739D1" w:rsidRDefault="00F821D9" w:rsidP="007300AB">
      <w:pPr>
        <w:tabs>
          <w:tab w:val="left" w:pos="902"/>
        </w:tabs>
        <w:spacing w:after="0" w:line="240" w:lineRule="auto"/>
        <w:rPr>
          <w:sz w:val="22"/>
        </w:rPr>
      </w:pPr>
    </w:p>
    <w:p w:rsidR="00115F0F" w:rsidRDefault="00115F0F" w:rsidP="007300AB">
      <w:pPr>
        <w:tabs>
          <w:tab w:val="left" w:pos="902"/>
        </w:tabs>
        <w:spacing w:after="0" w:line="240" w:lineRule="auto"/>
        <w:rPr>
          <w:sz w:val="22"/>
        </w:rPr>
      </w:pPr>
    </w:p>
    <w:p w:rsidR="00E22E68" w:rsidRPr="009739D1" w:rsidRDefault="00E22E68" w:rsidP="007300AB">
      <w:pPr>
        <w:tabs>
          <w:tab w:val="left" w:pos="902"/>
        </w:tabs>
        <w:spacing w:after="0" w:line="240" w:lineRule="auto"/>
        <w:rPr>
          <w:sz w:val="22"/>
        </w:rPr>
      </w:pPr>
    </w:p>
    <w:p w:rsidR="00D45166" w:rsidRPr="009739D1" w:rsidRDefault="004656A4" w:rsidP="007300AB">
      <w:pPr>
        <w:tabs>
          <w:tab w:val="left" w:pos="902"/>
        </w:tabs>
        <w:spacing w:after="0" w:line="240" w:lineRule="auto"/>
        <w:rPr>
          <w:b/>
          <w:sz w:val="22"/>
        </w:rPr>
      </w:pPr>
      <w:r w:rsidRPr="009739D1">
        <w:rPr>
          <w:b/>
          <w:sz w:val="22"/>
        </w:rPr>
        <w:t>ORGANIZATION SCAN</w:t>
      </w:r>
    </w:p>
    <w:p w:rsidR="00D45166" w:rsidRPr="009739D1" w:rsidRDefault="00D45166" w:rsidP="007300AB">
      <w:pPr>
        <w:tabs>
          <w:tab w:val="left" w:pos="902"/>
        </w:tabs>
        <w:spacing w:after="0" w:line="240" w:lineRule="auto"/>
        <w:rPr>
          <w:b/>
          <w:sz w:val="22"/>
        </w:rPr>
      </w:pPr>
      <w:r w:rsidRPr="009739D1">
        <w:rPr>
          <w:b/>
          <w:sz w:val="22"/>
        </w:rPr>
        <w:t xml:space="preserve">Apr </w:t>
      </w:r>
      <w:r w:rsidR="00DE4957" w:rsidRPr="009739D1">
        <w:rPr>
          <w:b/>
          <w:sz w:val="22"/>
        </w:rPr>
        <w:t>20</w:t>
      </w:r>
      <w:r w:rsidRPr="009739D1">
        <w:rPr>
          <w:b/>
          <w:sz w:val="22"/>
        </w:rPr>
        <w:t>14</w:t>
      </w:r>
      <w:r w:rsidR="00985088">
        <w:rPr>
          <w:b/>
          <w:sz w:val="22"/>
        </w:rPr>
        <w:t xml:space="preserve"> – Jun </w:t>
      </w:r>
      <w:proofErr w:type="gramStart"/>
      <w:r w:rsidR="00985088">
        <w:rPr>
          <w:b/>
          <w:sz w:val="22"/>
        </w:rPr>
        <w:t xml:space="preserve">2016 </w:t>
      </w:r>
      <w:r w:rsidRPr="009739D1">
        <w:rPr>
          <w:b/>
          <w:sz w:val="22"/>
        </w:rPr>
        <w:t>:</w:t>
      </w:r>
      <w:proofErr w:type="gramEnd"/>
      <w:r w:rsidRPr="009739D1">
        <w:rPr>
          <w:b/>
          <w:sz w:val="22"/>
        </w:rPr>
        <w:t xml:space="preserve"> M/s Austro Labs L</w:t>
      </w:r>
      <w:r w:rsidR="00D51273">
        <w:rPr>
          <w:b/>
          <w:sz w:val="22"/>
        </w:rPr>
        <w:t>TD.</w:t>
      </w:r>
      <w:r w:rsidRPr="009739D1">
        <w:rPr>
          <w:b/>
          <w:sz w:val="22"/>
        </w:rPr>
        <w:t xml:space="preserve"> </w:t>
      </w:r>
      <w:r w:rsidR="0000139E" w:rsidRPr="009739D1">
        <w:rPr>
          <w:b/>
          <w:sz w:val="22"/>
        </w:rPr>
        <w:t xml:space="preserve">(C/F of Austro Labs product all over India) </w:t>
      </w:r>
      <w:r w:rsidRPr="009739D1">
        <w:rPr>
          <w:b/>
          <w:sz w:val="22"/>
        </w:rPr>
        <w:t>as a Sr. Accounts Executive.</w:t>
      </w:r>
    </w:p>
    <w:p w:rsidR="002D59F0" w:rsidRPr="009739D1" w:rsidRDefault="00D45166" w:rsidP="007300AB">
      <w:pPr>
        <w:tabs>
          <w:tab w:val="left" w:pos="902"/>
        </w:tabs>
        <w:spacing w:after="0" w:line="240" w:lineRule="auto"/>
        <w:rPr>
          <w:b/>
          <w:sz w:val="22"/>
        </w:rPr>
      </w:pPr>
      <w:proofErr w:type="gramStart"/>
      <w:r w:rsidRPr="009739D1">
        <w:rPr>
          <w:b/>
          <w:sz w:val="22"/>
        </w:rPr>
        <w:t>Notables :</w:t>
      </w:r>
      <w:proofErr w:type="gramEnd"/>
    </w:p>
    <w:p w:rsidR="002D59F0" w:rsidRPr="009739D1" w:rsidRDefault="00D45166" w:rsidP="00146CD5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B04E08">
        <w:rPr>
          <w:i/>
          <w:sz w:val="22"/>
          <w:u w:val="single"/>
        </w:rPr>
        <w:t>General Accounting</w:t>
      </w:r>
      <w:r w:rsidR="002D59F0" w:rsidRPr="009739D1">
        <w:rPr>
          <w:sz w:val="22"/>
        </w:rPr>
        <w:tab/>
      </w:r>
      <w:r w:rsidRPr="009739D1">
        <w:rPr>
          <w:sz w:val="22"/>
        </w:rPr>
        <w:t xml:space="preserve">: </w:t>
      </w:r>
      <w:r w:rsidR="00146CD5" w:rsidRPr="009739D1">
        <w:rPr>
          <w:sz w:val="22"/>
        </w:rPr>
        <w:tab/>
      </w:r>
      <w:r w:rsidR="002D59F0" w:rsidRPr="009739D1">
        <w:rPr>
          <w:sz w:val="22"/>
        </w:rPr>
        <w:t xml:space="preserve">Analyzing, checking expenses, sales and purchase invoices, Reconciliation, </w:t>
      </w:r>
      <w:r w:rsidR="00E00DD1" w:rsidRPr="009739D1">
        <w:rPr>
          <w:sz w:val="22"/>
        </w:rPr>
        <w:t xml:space="preserve">  </w:t>
      </w:r>
      <w:r w:rsidR="002D59F0" w:rsidRPr="009739D1">
        <w:rPr>
          <w:sz w:val="22"/>
        </w:rPr>
        <w:t xml:space="preserve">Salary </w:t>
      </w:r>
      <w:r w:rsidR="00E00DD1" w:rsidRPr="009739D1">
        <w:rPr>
          <w:sz w:val="22"/>
        </w:rPr>
        <w:t>sheet preparation</w:t>
      </w:r>
      <w:r w:rsidR="00487135" w:rsidRPr="009739D1">
        <w:rPr>
          <w:sz w:val="22"/>
        </w:rPr>
        <w:t>, Account receivable and payable aging wise.</w:t>
      </w:r>
    </w:p>
    <w:p w:rsidR="002D59F0" w:rsidRPr="009739D1" w:rsidRDefault="002D59F0" w:rsidP="00146CD5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B04E08">
        <w:rPr>
          <w:i/>
          <w:sz w:val="22"/>
          <w:u w:val="single"/>
        </w:rPr>
        <w:t>Taxation</w:t>
      </w:r>
      <w:r w:rsidRPr="009739D1">
        <w:rPr>
          <w:sz w:val="22"/>
        </w:rPr>
        <w:tab/>
        <w:t xml:space="preserve">: </w:t>
      </w:r>
      <w:r w:rsidR="00146CD5" w:rsidRPr="009739D1">
        <w:rPr>
          <w:sz w:val="22"/>
        </w:rPr>
        <w:tab/>
      </w:r>
      <w:r w:rsidRPr="009739D1">
        <w:rPr>
          <w:sz w:val="22"/>
        </w:rPr>
        <w:t xml:space="preserve">Finalization of balance sheet, sales tax return, service tax return, TDS return and compliance with taxation procedures, assist in internal audit and statutory audit. </w:t>
      </w:r>
    </w:p>
    <w:p w:rsidR="00E00DD1" w:rsidRPr="009739D1" w:rsidRDefault="00387099" w:rsidP="00146CD5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B04E08">
        <w:rPr>
          <w:i/>
          <w:sz w:val="22"/>
          <w:u w:val="single"/>
        </w:rPr>
        <w:t>General Office Work</w:t>
      </w:r>
      <w:r w:rsidRPr="009739D1">
        <w:rPr>
          <w:sz w:val="22"/>
        </w:rPr>
        <w:tab/>
        <w:t xml:space="preserve">: </w:t>
      </w:r>
      <w:r w:rsidR="00146CD5" w:rsidRPr="009739D1">
        <w:rPr>
          <w:sz w:val="22"/>
        </w:rPr>
        <w:tab/>
      </w:r>
      <w:r w:rsidR="00E00DD1" w:rsidRPr="009739D1">
        <w:rPr>
          <w:sz w:val="22"/>
        </w:rPr>
        <w:t>Petty cashier, Maintain customer records, monitors subordinates, coordinate with Chartered Accountant and Directors</w:t>
      </w:r>
      <w:r w:rsidR="00115F0F" w:rsidRPr="009739D1">
        <w:rPr>
          <w:sz w:val="22"/>
        </w:rPr>
        <w:t>.</w:t>
      </w:r>
    </w:p>
    <w:p w:rsidR="006B6F17" w:rsidRPr="009739D1" w:rsidRDefault="006B6F17" w:rsidP="007300AB">
      <w:pPr>
        <w:pStyle w:val="NoSpacing"/>
        <w:ind w:left="2160" w:hanging="2160"/>
        <w:rPr>
          <w:sz w:val="22"/>
        </w:rPr>
      </w:pPr>
    </w:p>
    <w:p w:rsidR="00115F0F" w:rsidRPr="009739D1" w:rsidRDefault="00115F0F" w:rsidP="007300AB">
      <w:pPr>
        <w:pStyle w:val="NoSpacing"/>
        <w:ind w:left="2160" w:hanging="2160"/>
        <w:rPr>
          <w:sz w:val="22"/>
        </w:rPr>
      </w:pPr>
    </w:p>
    <w:p w:rsidR="0000139E" w:rsidRPr="009739D1" w:rsidRDefault="00E22E68" w:rsidP="007300AB">
      <w:pPr>
        <w:tabs>
          <w:tab w:val="left" w:pos="902"/>
        </w:tabs>
        <w:spacing w:after="0" w:line="240" w:lineRule="auto"/>
        <w:rPr>
          <w:b/>
          <w:sz w:val="22"/>
        </w:rPr>
      </w:pPr>
      <w:r>
        <w:rPr>
          <w:b/>
          <w:sz w:val="22"/>
        </w:rPr>
        <w:t>Mar 2012</w:t>
      </w:r>
      <w:r w:rsidR="0000139E" w:rsidRPr="009739D1">
        <w:rPr>
          <w:b/>
          <w:sz w:val="22"/>
        </w:rPr>
        <w:t xml:space="preserve"> – Mar </w:t>
      </w:r>
      <w:r w:rsidR="00DE4957" w:rsidRPr="009739D1">
        <w:rPr>
          <w:b/>
          <w:sz w:val="22"/>
        </w:rPr>
        <w:t>20</w:t>
      </w:r>
      <w:r w:rsidR="0000139E" w:rsidRPr="009739D1">
        <w:rPr>
          <w:b/>
          <w:sz w:val="22"/>
        </w:rPr>
        <w:t>14: M/s The Pharmacy (Distributor and retail Chemist shop chain)</w:t>
      </w:r>
      <w:r w:rsidR="00DE4957" w:rsidRPr="009739D1">
        <w:rPr>
          <w:b/>
          <w:sz w:val="22"/>
        </w:rPr>
        <w:t xml:space="preserve"> as </w:t>
      </w:r>
      <w:proofErr w:type="gramStart"/>
      <w:r w:rsidR="00DE4957" w:rsidRPr="009739D1">
        <w:rPr>
          <w:b/>
          <w:sz w:val="22"/>
        </w:rPr>
        <w:t>a</w:t>
      </w:r>
      <w:proofErr w:type="gramEnd"/>
      <w:r w:rsidR="00DE4957" w:rsidRPr="009739D1">
        <w:rPr>
          <w:b/>
          <w:sz w:val="22"/>
        </w:rPr>
        <w:t xml:space="preserve"> </w:t>
      </w:r>
      <w:r w:rsidR="0000139E" w:rsidRPr="009739D1">
        <w:rPr>
          <w:b/>
          <w:sz w:val="22"/>
        </w:rPr>
        <w:t>Accounts Executive.</w:t>
      </w:r>
    </w:p>
    <w:p w:rsidR="0000139E" w:rsidRPr="009739D1" w:rsidRDefault="0000139E" w:rsidP="007300AB">
      <w:pPr>
        <w:tabs>
          <w:tab w:val="left" w:pos="902"/>
        </w:tabs>
        <w:spacing w:after="0" w:line="240" w:lineRule="auto"/>
        <w:rPr>
          <w:b/>
          <w:sz w:val="22"/>
        </w:rPr>
      </w:pPr>
      <w:proofErr w:type="gramStart"/>
      <w:r w:rsidRPr="009739D1">
        <w:rPr>
          <w:b/>
          <w:sz w:val="22"/>
        </w:rPr>
        <w:t>Notables :</w:t>
      </w:r>
      <w:proofErr w:type="gramEnd"/>
    </w:p>
    <w:p w:rsidR="0000139E" w:rsidRPr="009739D1" w:rsidRDefault="0000139E" w:rsidP="00106C16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B04E08">
        <w:rPr>
          <w:i/>
          <w:sz w:val="22"/>
          <w:u w:val="single"/>
        </w:rPr>
        <w:t>General Accounting</w:t>
      </w:r>
      <w:r w:rsidRPr="009739D1">
        <w:rPr>
          <w:sz w:val="22"/>
        </w:rPr>
        <w:tab/>
        <w:t xml:space="preserve">: </w:t>
      </w:r>
      <w:r w:rsidR="00106C16" w:rsidRPr="009739D1">
        <w:rPr>
          <w:sz w:val="22"/>
        </w:rPr>
        <w:tab/>
      </w:r>
      <w:r w:rsidR="00242BE9" w:rsidRPr="009739D1">
        <w:rPr>
          <w:sz w:val="22"/>
        </w:rPr>
        <w:t>Data feeding of</w:t>
      </w:r>
      <w:r w:rsidRPr="009739D1">
        <w:rPr>
          <w:sz w:val="22"/>
        </w:rPr>
        <w:t xml:space="preserve"> expenses, sales and purchase invoices, Reconciliation</w:t>
      </w:r>
      <w:r w:rsidR="006B6F17" w:rsidRPr="009739D1">
        <w:rPr>
          <w:sz w:val="22"/>
        </w:rPr>
        <w:t xml:space="preserve"> of bank statement, </w:t>
      </w:r>
      <w:r w:rsidRPr="009739D1">
        <w:rPr>
          <w:sz w:val="22"/>
        </w:rPr>
        <w:t>Salary sheet preparation.</w:t>
      </w:r>
    </w:p>
    <w:p w:rsidR="0000139E" w:rsidRPr="009739D1" w:rsidRDefault="0000139E" w:rsidP="00106C16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B04E08">
        <w:rPr>
          <w:i/>
          <w:sz w:val="22"/>
          <w:u w:val="single"/>
        </w:rPr>
        <w:t>Taxation</w:t>
      </w:r>
      <w:r w:rsidRPr="009739D1">
        <w:rPr>
          <w:sz w:val="22"/>
        </w:rPr>
        <w:tab/>
        <w:t xml:space="preserve">: </w:t>
      </w:r>
      <w:r w:rsidR="00106C16" w:rsidRPr="009739D1">
        <w:rPr>
          <w:sz w:val="22"/>
        </w:rPr>
        <w:tab/>
      </w:r>
      <w:r w:rsidRPr="009739D1">
        <w:rPr>
          <w:sz w:val="22"/>
        </w:rPr>
        <w:t>Finalization of balance sheet, sales tax retu</w:t>
      </w:r>
      <w:r w:rsidR="00242BE9" w:rsidRPr="009739D1">
        <w:rPr>
          <w:sz w:val="22"/>
        </w:rPr>
        <w:t xml:space="preserve">rn, </w:t>
      </w:r>
      <w:r w:rsidRPr="009739D1">
        <w:rPr>
          <w:sz w:val="22"/>
        </w:rPr>
        <w:t>TDS return and compliance with taxation procedure</w:t>
      </w:r>
      <w:r w:rsidR="00242BE9" w:rsidRPr="009739D1">
        <w:rPr>
          <w:sz w:val="22"/>
        </w:rPr>
        <w:t xml:space="preserve">s, assist in </w:t>
      </w:r>
      <w:r w:rsidRPr="009739D1">
        <w:rPr>
          <w:sz w:val="22"/>
        </w:rPr>
        <w:t xml:space="preserve">statutory audit. </w:t>
      </w:r>
    </w:p>
    <w:p w:rsidR="0000139E" w:rsidRPr="009739D1" w:rsidRDefault="0000139E" w:rsidP="00106C16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B04E08">
        <w:rPr>
          <w:i/>
          <w:sz w:val="22"/>
          <w:u w:val="single"/>
        </w:rPr>
        <w:t>General Office Work</w:t>
      </w:r>
      <w:r w:rsidRPr="009739D1">
        <w:rPr>
          <w:sz w:val="22"/>
        </w:rPr>
        <w:tab/>
        <w:t xml:space="preserve">: </w:t>
      </w:r>
      <w:r w:rsidR="00106C16" w:rsidRPr="009739D1">
        <w:rPr>
          <w:sz w:val="22"/>
        </w:rPr>
        <w:tab/>
      </w:r>
      <w:r w:rsidRPr="009739D1">
        <w:rPr>
          <w:sz w:val="22"/>
        </w:rPr>
        <w:t xml:space="preserve">Petty </w:t>
      </w:r>
      <w:proofErr w:type="gramStart"/>
      <w:r w:rsidR="006B6F17" w:rsidRPr="009739D1">
        <w:rPr>
          <w:sz w:val="22"/>
        </w:rPr>
        <w:t>cashier, Maintain customer records, coordinate</w:t>
      </w:r>
      <w:proofErr w:type="gramEnd"/>
      <w:r w:rsidRPr="009739D1">
        <w:rPr>
          <w:sz w:val="22"/>
        </w:rPr>
        <w:t xml:space="preserve"> with Cha</w:t>
      </w:r>
      <w:r w:rsidR="00242BE9" w:rsidRPr="009739D1">
        <w:rPr>
          <w:sz w:val="22"/>
        </w:rPr>
        <w:t>rtered Accountant and Manager.</w:t>
      </w:r>
    </w:p>
    <w:p w:rsidR="00DE4957" w:rsidRPr="009739D1" w:rsidRDefault="00E22E68" w:rsidP="007300AB">
      <w:pPr>
        <w:tabs>
          <w:tab w:val="left" w:pos="902"/>
        </w:tabs>
        <w:spacing w:after="0" w:line="240" w:lineRule="auto"/>
        <w:rPr>
          <w:b/>
          <w:sz w:val="22"/>
        </w:rPr>
      </w:pPr>
      <w:r>
        <w:rPr>
          <w:b/>
          <w:sz w:val="22"/>
        </w:rPr>
        <w:lastRenderedPageBreak/>
        <w:t xml:space="preserve">Jul </w:t>
      </w:r>
      <w:proofErr w:type="gramStart"/>
      <w:r>
        <w:rPr>
          <w:b/>
          <w:sz w:val="22"/>
        </w:rPr>
        <w:t>2008  –</w:t>
      </w:r>
      <w:proofErr w:type="gramEnd"/>
      <w:r>
        <w:rPr>
          <w:b/>
          <w:sz w:val="22"/>
        </w:rPr>
        <w:t xml:space="preserve"> Jan 2012</w:t>
      </w:r>
      <w:r w:rsidR="00DE4957" w:rsidRPr="009739D1">
        <w:rPr>
          <w:b/>
          <w:sz w:val="22"/>
        </w:rPr>
        <w:t xml:space="preserve">: M/s </w:t>
      </w:r>
      <w:proofErr w:type="spellStart"/>
      <w:r w:rsidR="00DE4957" w:rsidRPr="009739D1">
        <w:rPr>
          <w:b/>
          <w:sz w:val="22"/>
        </w:rPr>
        <w:t>MadhuSudan</w:t>
      </w:r>
      <w:proofErr w:type="spellEnd"/>
      <w:r w:rsidR="00DE4957" w:rsidRPr="009739D1">
        <w:rPr>
          <w:b/>
          <w:sz w:val="22"/>
        </w:rPr>
        <w:t xml:space="preserve"> &amp; Co. (Chartered Accountants) as Article Assistant/ Intern.</w:t>
      </w:r>
    </w:p>
    <w:p w:rsidR="00DE4957" w:rsidRPr="009739D1" w:rsidRDefault="00DE4957" w:rsidP="00BD18B7">
      <w:pPr>
        <w:tabs>
          <w:tab w:val="left" w:pos="902"/>
        </w:tabs>
        <w:spacing w:after="0" w:line="240" w:lineRule="auto"/>
        <w:rPr>
          <w:rFonts w:ascii="Verdana" w:eastAsia="Times New Roman" w:hAnsi="Verdana" w:cs="Times New Roman"/>
          <w:color w:val="000000"/>
          <w:sz w:val="22"/>
        </w:rPr>
      </w:pPr>
      <w:proofErr w:type="spellStart"/>
      <w:r w:rsidRPr="009739D1">
        <w:rPr>
          <w:rFonts w:eastAsia="Times New Roman" w:cstheme="minorHAnsi"/>
          <w:bCs/>
          <w:i/>
          <w:iCs/>
          <w:color w:val="000000"/>
          <w:sz w:val="22"/>
        </w:rPr>
        <w:t>Madhusudan</w:t>
      </w:r>
      <w:proofErr w:type="spellEnd"/>
      <w:r w:rsidRPr="009739D1">
        <w:rPr>
          <w:rFonts w:eastAsia="Times New Roman" w:cstheme="minorHAnsi"/>
          <w:bCs/>
          <w:i/>
          <w:iCs/>
          <w:color w:val="000000"/>
          <w:sz w:val="22"/>
        </w:rPr>
        <w:t xml:space="preserve"> &amp; Co.</w:t>
      </w:r>
      <w:r w:rsidRPr="009739D1">
        <w:rPr>
          <w:rFonts w:eastAsia="Times New Roman" w:cstheme="minorHAnsi"/>
          <w:color w:val="000000"/>
          <w:sz w:val="22"/>
        </w:rPr>
        <w:t> Chartered Accountants commenced at Delhi, India, by </w:t>
      </w:r>
      <w:r w:rsidRPr="009739D1">
        <w:rPr>
          <w:rFonts w:eastAsia="Times New Roman" w:cstheme="minorHAnsi"/>
          <w:bCs/>
          <w:i/>
          <w:iCs/>
          <w:color w:val="000000"/>
          <w:sz w:val="22"/>
        </w:rPr>
        <w:t xml:space="preserve">SHRI </w:t>
      </w:r>
      <w:proofErr w:type="spellStart"/>
      <w:r w:rsidRPr="009739D1">
        <w:rPr>
          <w:rFonts w:eastAsia="Times New Roman" w:cstheme="minorHAnsi"/>
          <w:bCs/>
          <w:i/>
          <w:iCs/>
          <w:color w:val="000000"/>
          <w:sz w:val="22"/>
        </w:rPr>
        <w:t>Madhu</w:t>
      </w:r>
      <w:proofErr w:type="spellEnd"/>
      <w:r w:rsidRPr="009739D1">
        <w:rPr>
          <w:rFonts w:eastAsia="Times New Roman" w:cstheme="minorHAnsi"/>
          <w:bCs/>
          <w:i/>
          <w:iCs/>
          <w:color w:val="000000"/>
          <w:sz w:val="22"/>
        </w:rPr>
        <w:t xml:space="preserve"> Sudan</w:t>
      </w:r>
      <w:r w:rsidRPr="009739D1">
        <w:rPr>
          <w:rFonts w:eastAsia="Times New Roman" w:cstheme="minorHAnsi"/>
          <w:b/>
          <w:bCs/>
          <w:i/>
          <w:iCs/>
          <w:color w:val="000000"/>
          <w:sz w:val="22"/>
        </w:rPr>
        <w:t xml:space="preserve"> </w:t>
      </w:r>
      <w:proofErr w:type="spellStart"/>
      <w:r w:rsidRPr="009739D1">
        <w:rPr>
          <w:rFonts w:eastAsia="Times New Roman" w:cstheme="minorHAnsi"/>
          <w:bCs/>
          <w:i/>
          <w:iCs/>
          <w:color w:val="000000"/>
          <w:sz w:val="22"/>
        </w:rPr>
        <w:t>Pahwa</w:t>
      </w:r>
      <w:proofErr w:type="spellEnd"/>
      <w:r w:rsidRPr="009739D1">
        <w:rPr>
          <w:rFonts w:eastAsia="Times New Roman" w:cstheme="minorHAnsi"/>
          <w:color w:val="000000"/>
          <w:sz w:val="22"/>
        </w:rPr>
        <w:t>. The firm has been offering  a wide array of services which include Audit and Assurance, Direct Taxes, Indirect Taxes, Corporate Laws, Management Advisory Services, Book-keeping, Out-Sourcing</w:t>
      </w:r>
      <w:r w:rsidRPr="009739D1">
        <w:rPr>
          <w:rFonts w:ascii="Verdana" w:eastAsia="Times New Roman" w:hAnsi="Verdana" w:cs="Times New Roman"/>
          <w:color w:val="000000"/>
          <w:sz w:val="22"/>
        </w:rPr>
        <w:t>.</w:t>
      </w:r>
    </w:p>
    <w:p w:rsidR="00DE4957" w:rsidRPr="009739D1" w:rsidRDefault="00DE4957" w:rsidP="007300AB">
      <w:pPr>
        <w:tabs>
          <w:tab w:val="left" w:pos="902"/>
        </w:tabs>
        <w:spacing w:after="0" w:line="240" w:lineRule="auto"/>
        <w:rPr>
          <w:b/>
          <w:sz w:val="22"/>
        </w:rPr>
      </w:pPr>
      <w:proofErr w:type="gramStart"/>
      <w:r w:rsidRPr="009739D1">
        <w:rPr>
          <w:b/>
          <w:sz w:val="22"/>
        </w:rPr>
        <w:t>Notables :</w:t>
      </w:r>
      <w:proofErr w:type="gramEnd"/>
    </w:p>
    <w:p w:rsidR="00861CDF" w:rsidRPr="009739D1" w:rsidRDefault="00DE4957" w:rsidP="00765EDC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B04E08">
        <w:rPr>
          <w:i/>
          <w:sz w:val="22"/>
          <w:u w:val="single"/>
        </w:rPr>
        <w:t>General Accounting</w:t>
      </w:r>
      <w:r w:rsidRPr="009739D1">
        <w:rPr>
          <w:sz w:val="22"/>
        </w:rPr>
        <w:tab/>
        <w:t xml:space="preserve">: </w:t>
      </w:r>
      <w:r w:rsidR="00765EDC" w:rsidRPr="009739D1">
        <w:rPr>
          <w:sz w:val="22"/>
        </w:rPr>
        <w:tab/>
      </w:r>
      <w:r w:rsidRPr="009739D1">
        <w:rPr>
          <w:sz w:val="22"/>
        </w:rPr>
        <w:t>Data feeding of expenses, sales and purchase invoices, Reconciliation</w:t>
      </w:r>
      <w:r w:rsidR="00861CDF" w:rsidRPr="009739D1">
        <w:rPr>
          <w:sz w:val="22"/>
        </w:rPr>
        <w:t xml:space="preserve"> of bank statement, account receivable and payable aging wise.</w:t>
      </w:r>
    </w:p>
    <w:p w:rsidR="00487135" w:rsidRPr="009739D1" w:rsidRDefault="00487135" w:rsidP="00765EDC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B04E08">
        <w:rPr>
          <w:i/>
          <w:sz w:val="22"/>
          <w:u w:val="single"/>
        </w:rPr>
        <w:t>Statutory Audit</w:t>
      </w:r>
      <w:r w:rsidR="00DE4957" w:rsidRPr="009739D1">
        <w:rPr>
          <w:sz w:val="22"/>
        </w:rPr>
        <w:tab/>
      </w:r>
      <w:r w:rsidRPr="009739D1">
        <w:rPr>
          <w:sz w:val="22"/>
        </w:rPr>
        <w:t xml:space="preserve">: </w:t>
      </w:r>
      <w:r w:rsidR="00765EDC" w:rsidRPr="009739D1">
        <w:rPr>
          <w:sz w:val="22"/>
        </w:rPr>
        <w:tab/>
      </w:r>
      <w:r w:rsidRPr="009739D1">
        <w:rPr>
          <w:sz w:val="22"/>
        </w:rPr>
        <w:t>Handling critical areas of audit and finalization of financial statements.</w:t>
      </w:r>
    </w:p>
    <w:p w:rsidR="00487135" w:rsidRPr="009739D1" w:rsidRDefault="00765EDC" w:rsidP="00765EDC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9739D1">
        <w:rPr>
          <w:sz w:val="22"/>
        </w:rPr>
        <w:tab/>
        <w:t>:</w:t>
      </w:r>
      <w:r w:rsidR="00487135" w:rsidRPr="009739D1">
        <w:rPr>
          <w:sz w:val="22"/>
        </w:rPr>
        <w:t> </w:t>
      </w:r>
      <w:r w:rsidRPr="009739D1">
        <w:rPr>
          <w:sz w:val="22"/>
        </w:rPr>
        <w:tab/>
      </w:r>
      <w:r w:rsidR="00487135" w:rsidRPr="009739D1">
        <w:rPr>
          <w:sz w:val="22"/>
        </w:rPr>
        <w:t>Compliance of relevant provisions of The Companies Act., accounting standards, auditing assurance standards, etc.</w:t>
      </w:r>
    </w:p>
    <w:p w:rsidR="00487135" w:rsidRPr="009739D1" w:rsidRDefault="00765EDC" w:rsidP="00765EDC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9739D1">
        <w:rPr>
          <w:sz w:val="22"/>
        </w:rPr>
        <w:tab/>
        <w:t>:</w:t>
      </w:r>
      <w:r w:rsidRPr="009739D1">
        <w:rPr>
          <w:sz w:val="22"/>
        </w:rPr>
        <w:tab/>
      </w:r>
      <w:r w:rsidR="00487135" w:rsidRPr="009739D1">
        <w:rPr>
          <w:sz w:val="22"/>
        </w:rPr>
        <w:t>Discussion with management and preparation of audit report.</w:t>
      </w:r>
    </w:p>
    <w:p w:rsidR="00DE4957" w:rsidRPr="009739D1" w:rsidRDefault="00765EDC" w:rsidP="00765EDC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9739D1">
        <w:rPr>
          <w:sz w:val="22"/>
        </w:rPr>
        <w:tab/>
        <w:t>:</w:t>
      </w:r>
      <w:r w:rsidRPr="009739D1">
        <w:rPr>
          <w:sz w:val="22"/>
        </w:rPr>
        <w:tab/>
      </w:r>
      <w:r w:rsidR="00487135" w:rsidRPr="009739D1">
        <w:rPr>
          <w:sz w:val="22"/>
        </w:rPr>
        <w:t>Preparation of Income Tax Returns Finalization</w:t>
      </w:r>
      <w:r w:rsidR="00DE4957" w:rsidRPr="009739D1">
        <w:rPr>
          <w:sz w:val="22"/>
        </w:rPr>
        <w:t xml:space="preserve"> of balance sheet, sales tax return, TDS return and compliance with taxation procedures</w:t>
      </w:r>
      <w:r w:rsidR="00487135" w:rsidRPr="009739D1">
        <w:rPr>
          <w:sz w:val="22"/>
        </w:rPr>
        <w:t>.</w:t>
      </w:r>
      <w:r w:rsidR="00DE4957" w:rsidRPr="009739D1">
        <w:rPr>
          <w:sz w:val="22"/>
        </w:rPr>
        <w:t xml:space="preserve"> </w:t>
      </w:r>
    </w:p>
    <w:p w:rsidR="00487135" w:rsidRPr="009739D1" w:rsidRDefault="00487135" w:rsidP="00765EDC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B04E08">
        <w:rPr>
          <w:i/>
          <w:sz w:val="22"/>
          <w:u w:val="single"/>
        </w:rPr>
        <w:t>Internal Audit</w:t>
      </w:r>
      <w:r w:rsidRPr="009739D1">
        <w:rPr>
          <w:sz w:val="22"/>
        </w:rPr>
        <w:tab/>
      </w:r>
      <w:r w:rsidR="00861CDF" w:rsidRPr="009739D1">
        <w:rPr>
          <w:sz w:val="22"/>
        </w:rPr>
        <w:t>:</w:t>
      </w:r>
      <w:r w:rsidRPr="009739D1">
        <w:rPr>
          <w:sz w:val="22"/>
        </w:rPr>
        <w:t xml:space="preserve"> </w:t>
      </w:r>
      <w:r w:rsidR="00765EDC" w:rsidRPr="009739D1">
        <w:rPr>
          <w:sz w:val="22"/>
        </w:rPr>
        <w:tab/>
      </w:r>
      <w:r w:rsidRPr="009739D1">
        <w:rPr>
          <w:sz w:val="22"/>
        </w:rPr>
        <w:t>Compliance of accounting standards, auditing assurance standards, etc.</w:t>
      </w:r>
    </w:p>
    <w:p w:rsidR="00DE4957" w:rsidRPr="009739D1" w:rsidRDefault="00765EDC" w:rsidP="00765EDC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9739D1">
        <w:rPr>
          <w:sz w:val="22"/>
        </w:rPr>
        <w:tab/>
        <w:t>:</w:t>
      </w:r>
      <w:r w:rsidRPr="009739D1">
        <w:rPr>
          <w:sz w:val="22"/>
        </w:rPr>
        <w:tab/>
      </w:r>
      <w:r w:rsidR="00487135" w:rsidRPr="009739D1">
        <w:rPr>
          <w:sz w:val="22"/>
        </w:rPr>
        <w:t>Discussion with management and preparation of internal audit report</w:t>
      </w:r>
    </w:p>
    <w:p w:rsidR="00487135" w:rsidRPr="009739D1" w:rsidRDefault="00487135" w:rsidP="00765EDC">
      <w:pPr>
        <w:tabs>
          <w:tab w:val="left" w:pos="2160"/>
        </w:tabs>
        <w:spacing w:after="0" w:line="240" w:lineRule="auto"/>
        <w:ind w:left="2340" w:hanging="2340"/>
        <w:rPr>
          <w:sz w:val="22"/>
        </w:rPr>
      </w:pPr>
      <w:r w:rsidRPr="00B04E08">
        <w:rPr>
          <w:i/>
          <w:sz w:val="22"/>
          <w:u w:val="single"/>
        </w:rPr>
        <w:t>Tax Audit</w:t>
      </w:r>
      <w:r w:rsidR="00BA7482" w:rsidRPr="009739D1">
        <w:rPr>
          <w:sz w:val="22"/>
        </w:rPr>
        <w:tab/>
      </w:r>
      <w:r w:rsidR="00765EDC" w:rsidRPr="009739D1">
        <w:rPr>
          <w:sz w:val="22"/>
        </w:rPr>
        <w:t>:</w:t>
      </w:r>
      <w:r w:rsidR="00765EDC" w:rsidRPr="009739D1">
        <w:rPr>
          <w:sz w:val="22"/>
        </w:rPr>
        <w:tab/>
      </w:r>
      <w:r w:rsidRPr="009739D1">
        <w:rPr>
          <w:sz w:val="22"/>
        </w:rPr>
        <w:t>Preparation of Tax Audit Reports</w:t>
      </w:r>
    </w:p>
    <w:p w:rsidR="00BA7482" w:rsidRPr="009739D1" w:rsidRDefault="00487135" w:rsidP="00765EDC">
      <w:pPr>
        <w:tabs>
          <w:tab w:val="left" w:pos="2160"/>
        </w:tabs>
        <w:spacing w:after="0" w:line="240" w:lineRule="auto"/>
        <w:ind w:left="2340" w:hanging="2340"/>
        <w:jc w:val="left"/>
        <w:rPr>
          <w:sz w:val="22"/>
        </w:rPr>
      </w:pPr>
      <w:r w:rsidRPr="00B04E08">
        <w:rPr>
          <w:i/>
          <w:sz w:val="22"/>
          <w:u w:val="single"/>
        </w:rPr>
        <w:t>Others</w:t>
      </w:r>
      <w:r w:rsidRPr="009739D1">
        <w:rPr>
          <w:sz w:val="22"/>
        </w:rPr>
        <w:tab/>
        <w:t xml:space="preserve">: </w:t>
      </w:r>
      <w:r w:rsidR="00765EDC" w:rsidRPr="009739D1">
        <w:rPr>
          <w:sz w:val="22"/>
        </w:rPr>
        <w:tab/>
      </w:r>
      <w:r w:rsidRPr="009739D1">
        <w:rPr>
          <w:sz w:val="22"/>
        </w:rPr>
        <w:t xml:space="preserve">Preparation of ITR’s of </w:t>
      </w:r>
      <w:r w:rsidR="003915C9" w:rsidRPr="009739D1">
        <w:rPr>
          <w:sz w:val="22"/>
        </w:rPr>
        <w:t>individuals</w:t>
      </w:r>
      <w:r w:rsidRPr="009739D1">
        <w:rPr>
          <w:sz w:val="22"/>
        </w:rPr>
        <w:t xml:space="preserve">, companies and </w:t>
      </w:r>
      <w:r w:rsidR="003915C9" w:rsidRPr="009739D1">
        <w:rPr>
          <w:sz w:val="22"/>
        </w:rPr>
        <w:t>TDS, sales tax, service tax returns and projected financial statement.</w:t>
      </w:r>
    </w:p>
    <w:p w:rsidR="00BA7482" w:rsidRPr="009739D1" w:rsidRDefault="00765EDC" w:rsidP="00765EDC">
      <w:pPr>
        <w:tabs>
          <w:tab w:val="left" w:pos="2160"/>
        </w:tabs>
        <w:spacing w:after="0" w:line="240" w:lineRule="auto"/>
        <w:ind w:left="2340" w:hanging="2340"/>
        <w:rPr>
          <w:rFonts w:ascii="Verdana" w:eastAsia="Times New Roman" w:hAnsi="Verdana" w:cs="Times New Roman"/>
          <w:color w:val="000000"/>
          <w:sz w:val="22"/>
        </w:rPr>
      </w:pPr>
      <w:r w:rsidRPr="009739D1">
        <w:rPr>
          <w:sz w:val="22"/>
        </w:rPr>
        <w:tab/>
      </w:r>
      <w:r w:rsidR="008838F9" w:rsidRPr="009739D1">
        <w:rPr>
          <w:sz w:val="22"/>
        </w:rPr>
        <w:t>:</w:t>
      </w:r>
      <w:r w:rsidRPr="009739D1">
        <w:rPr>
          <w:sz w:val="22"/>
        </w:rPr>
        <w:tab/>
      </w:r>
      <w:r w:rsidR="00BA7482" w:rsidRPr="009739D1">
        <w:rPr>
          <w:sz w:val="22"/>
        </w:rPr>
        <w:t>Preparation and Filling of all documents for asses</w:t>
      </w:r>
      <w:r w:rsidR="00115F0F" w:rsidRPr="009739D1">
        <w:rPr>
          <w:sz w:val="22"/>
        </w:rPr>
        <w:t>sment in Sales Tax</w:t>
      </w:r>
      <w:r w:rsidR="00BA7482" w:rsidRPr="009739D1">
        <w:rPr>
          <w:sz w:val="22"/>
        </w:rPr>
        <w:t xml:space="preserve"> and Income Tax Department</w:t>
      </w:r>
      <w:r w:rsidR="00BA7482" w:rsidRPr="009739D1">
        <w:rPr>
          <w:rFonts w:ascii="Verdana" w:eastAsia="Times New Roman" w:hAnsi="Verdana" w:cs="Times New Roman"/>
          <w:color w:val="000000"/>
          <w:sz w:val="22"/>
        </w:rPr>
        <w:tab/>
      </w:r>
    </w:p>
    <w:p w:rsidR="00115F0F" w:rsidRPr="009739D1" w:rsidRDefault="00115F0F" w:rsidP="007300AB">
      <w:pPr>
        <w:spacing w:after="0" w:line="240" w:lineRule="auto"/>
        <w:ind w:left="2160"/>
        <w:rPr>
          <w:rFonts w:ascii="Verdana" w:eastAsia="Times New Roman" w:hAnsi="Verdana" w:cs="Times New Roman"/>
          <w:color w:val="000000"/>
          <w:sz w:val="22"/>
        </w:rPr>
      </w:pPr>
    </w:p>
    <w:p w:rsidR="00115F0F" w:rsidRPr="009739D1" w:rsidRDefault="00115F0F" w:rsidP="007300A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2"/>
        </w:rPr>
      </w:pPr>
      <w:r w:rsidRPr="009739D1">
        <w:rPr>
          <w:rFonts w:eastAsia="Times New Roman" w:cstheme="minorHAnsi"/>
          <w:b/>
          <w:color w:val="000000"/>
          <w:sz w:val="22"/>
        </w:rPr>
        <w:t>Workplace Skill sets</w:t>
      </w:r>
    </w:p>
    <w:p w:rsidR="00115F0F" w:rsidRPr="009739D1" w:rsidRDefault="00115F0F" w:rsidP="007300AB">
      <w:pPr>
        <w:shd w:val="clear" w:color="auto" w:fill="FFFFFF"/>
        <w:spacing w:after="0" w:line="240" w:lineRule="auto"/>
        <w:ind w:left="1440" w:firstLine="720"/>
        <w:rPr>
          <w:rFonts w:eastAsia="Times New Roman" w:cstheme="minorHAnsi"/>
          <w:color w:val="000000"/>
          <w:sz w:val="22"/>
        </w:rPr>
      </w:pPr>
      <w:r w:rsidRPr="009739D1">
        <w:rPr>
          <w:rFonts w:eastAsia="Times New Roman" w:cstheme="minorHAnsi"/>
          <w:color w:val="000000"/>
          <w:sz w:val="22"/>
        </w:rPr>
        <w:t>Ø  Managing work and time efficiently.</w:t>
      </w:r>
    </w:p>
    <w:p w:rsidR="00115F0F" w:rsidRPr="009739D1" w:rsidRDefault="00115F0F" w:rsidP="007300AB">
      <w:pPr>
        <w:shd w:val="clear" w:color="auto" w:fill="FFFFFF"/>
        <w:spacing w:after="0" w:line="240" w:lineRule="auto"/>
        <w:ind w:left="1440" w:firstLine="720"/>
        <w:rPr>
          <w:rFonts w:eastAsia="Times New Roman" w:cstheme="minorHAnsi"/>
          <w:color w:val="000000"/>
          <w:sz w:val="22"/>
        </w:rPr>
      </w:pPr>
      <w:proofErr w:type="gramStart"/>
      <w:r w:rsidRPr="009739D1">
        <w:rPr>
          <w:rFonts w:eastAsia="Times New Roman" w:cstheme="minorHAnsi"/>
          <w:color w:val="000000"/>
          <w:sz w:val="22"/>
        </w:rPr>
        <w:t>Ø  Team player with good interpersonal and management skills.</w:t>
      </w:r>
      <w:proofErr w:type="gramEnd"/>
    </w:p>
    <w:p w:rsidR="00115F0F" w:rsidRPr="009739D1" w:rsidRDefault="00115F0F" w:rsidP="007300AB">
      <w:pPr>
        <w:shd w:val="clear" w:color="auto" w:fill="FFFFFF"/>
        <w:spacing w:after="0" w:line="240" w:lineRule="auto"/>
        <w:ind w:left="1440" w:firstLine="720"/>
        <w:rPr>
          <w:rFonts w:eastAsia="Times New Roman" w:cstheme="minorHAnsi"/>
          <w:color w:val="000000"/>
          <w:sz w:val="22"/>
        </w:rPr>
      </w:pPr>
      <w:proofErr w:type="gramStart"/>
      <w:r w:rsidRPr="009739D1">
        <w:rPr>
          <w:rFonts w:eastAsia="Times New Roman" w:cstheme="minorHAnsi"/>
          <w:color w:val="000000"/>
          <w:sz w:val="22"/>
        </w:rPr>
        <w:t>Ø  Quick adaptability to work and social environment.</w:t>
      </w:r>
      <w:proofErr w:type="gramEnd"/>
      <w:r w:rsidRPr="009739D1">
        <w:rPr>
          <w:rFonts w:eastAsia="Times New Roman" w:cstheme="minorHAnsi"/>
          <w:color w:val="000000"/>
          <w:sz w:val="22"/>
        </w:rPr>
        <w:t xml:space="preserve">  </w:t>
      </w:r>
    </w:p>
    <w:p w:rsidR="00115F0F" w:rsidRPr="009739D1" w:rsidRDefault="00115F0F" w:rsidP="007300AB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2"/>
        </w:rPr>
      </w:pPr>
      <w:r w:rsidRPr="009739D1">
        <w:rPr>
          <w:rFonts w:eastAsia="Times New Roman" w:cstheme="minorHAnsi"/>
          <w:color w:val="000000"/>
          <w:sz w:val="22"/>
        </w:rPr>
        <w:t> </w:t>
      </w:r>
    </w:p>
    <w:p w:rsidR="00115F0F" w:rsidRPr="009739D1" w:rsidRDefault="00115F0F" w:rsidP="007300A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</w:rPr>
      </w:pPr>
      <w:r w:rsidRPr="009739D1">
        <w:rPr>
          <w:rFonts w:eastAsia="Times New Roman" w:cstheme="minorHAnsi"/>
          <w:b/>
          <w:color w:val="000000"/>
          <w:sz w:val="22"/>
        </w:rPr>
        <w:t>IT Skill sets</w:t>
      </w:r>
      <w:r w:rsidR="00EE3249" w:rsidRPr="009739D1">
        <w:rPr>
          <w:rFonts w:eastAsia="Times New Roman" w:cstheme="minorHAnsi"/>
          <w:color w:val="000000"/>
          <w:sz w:val="22"/>
        </w:rPr>
        <w:tab/>
      </w:r>
      <w:r w:rsidR="00EE3249" w:rsidRPr="009739D1">
        <w:rPr>
          <w:rFonts w:eastAsia="Times New Roman" w:cstheme="minorHAnsi"/>
          <w:color w:val="000000"/>
          <w:sz w:val="22"/>
        </w:rPr>
        <w:tab/>
        <w:t xml:space="preserve">: </w:t>
      </w:r>
      <w:r w:rsidR="008170C5">
        <w:rPr>
          <w:rFonts w:eastAsia="Times New Roman" w:cstheme="minorHAnsi"/>
          <w:color w:val="000000"/>
          <w:sz w:val="22"/>
        </w:rPr>
        <w:t>Packages-</w:t>
      </w:r>
      <w:r w:rsidRPr="009739D1">
        <w:rPr>
          <w:rFonts w:eastAsia="Times New Roman" w:cstheme="minorHAnsi"/>
          <w:color w:val="000000"/>
          <w:sz w:val="22"/>
        </w:rPr>
        <w:t xml:space="preserve">MS </w:t>
      </w:r>
      <w:r w:rsidR="008170C5">
        <w:rPr>
          <w:rFonts w:eastAsia="Times New Roman" w:cstheme="minorHAnsi"/>
          <w:color w:val="000000"/>
          <w:sz w:val="22"/>
        </w:rPr>
        <w:t>(</w:t>
      </w:r>
      <w:r w:rsidRPr="009739D1">
        <w:rPr>
          <w:rFonts w:eastAsia="Times New Roman" w:cstheme="minorHAnsi"/>
          <w:color w:val="000000"/>
          <w:sz w:val="22"/>
        </w:rPr>
        <w:t>Excel, Word, PowerPoint</w:t>
      </w:r>
      <w:r w:rsidR="008170C5">
        <w:rPr>
          <w:rFonts w:eastAsia="Times New Roman" w:cstheme="minorHAnsi"/>
          <w:color w:val="000000"/>
          <w:sz w:val="22"/>
        </w:rPr>
        <w:t>)</w:t>
      </w:r>
      <w:r w:rsidRPr="009739D1">
        <w:rPr>
          <w:rFonts w:eastAsia="Times New Roman" w:cstheme="minorHAnsi"/>
          <w:color w:val="000000"/>
          <w:sz w:val="22"/>
        </w:rPr>
        <w:t xml:space="preserve"> </w:t>
      </w:r>
      <w:r w:rsidRPr="009739D1">
        <w:rPr>
          <w:rFonts w:cstheme="minorHAnsi"/>
          <w:sz w:val="22"/>
        </w:rPr>
        <w:t>Tally 4.5, 5.4,</w:t>
      </w:r>
      <w:r w:rsidR="008170C5">
        <w:rPr>
          <w:rFonts w:cstheme="minorHAnsi"/>
          <w:sz w:val="22"/>
        </w:rPr>
        <w:t xml:space="preserve"> </w:t>
      </w:r>
      <w:r w:rsidRPr="009739D1">
        <w:rPr>
          <w:rFonts w:cstheme="minorHAnsi"/>
          <w:sz w:val="22"/>
        </w:rPr>
        <w:t>7.2, ERP-9</w:t>
      </w:r>
      <w:r w:rsidR="00EE3249" w:rsidRPr="009739D1">
        <w:rPr>
          <w:rFonts w:cstheme="minorHAnsi"/>
          <w:sz w:val="22"/>
        </w:rPr>
        <w:t xml:space="preserve">, </w:t>
      </w:r>
      <w:proofErr w:type="spellStart"/>
      <w:r w:rsidR="00EE3249" w:rsidRPr="009739D1">
        <w:rPr>
          <w:rFonts w:cstheme="minorHAnsi"/>
          <w:sz w:val="22"/>
        </w:rPr>
        <w:t>Computax</w:t>
      </w:r>
      <w:proofErr w:type="spellEnd"/>
      <w:r w:rsidR="00EE3249" w:rsidRPr="009739D1">
        <w:rPr>
          <w:rFonts w:cstheme="minorHAnsi"/>
          <w:sz w:val="22"/>
        </w:rPr>
        <w:t xml:space="preserve">, </w:t>
      </w:r>
      <w:proofErr w:type="spellStart"/>
      <w:r w:rsidR="00EE3249" w:rsidRPr="009739D1">
        <w:rPr>
          <w:rFonts w:cstheme="minorHAnsi"/>
          <w:sz w:val="22"/>
        </w:rPr>
        <w:t>Medwin</w:t>
      </w:r>
      <w:proofErr w:type="spellEnd"/>
      <w:r w:rsidR="00EE3249" w:rsidRPr="009739D1">
        <w:rPr>
          <w:rFonts w:cstheme="minorHAnsi"/>
          <w:sz w:val="22"/>
        </w:rPr>
        <w:t>, interact.</w:t>
      </w:r>
    </w:p>
    <w:p w:rsidR="00115F0F" w:rsidRPr="009739D1" w:rsidRDefault="00115F0F" w:rsidP="007300AB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2"/>
        </w:rPr>
      </w:pPr>
    </w:p>
    <w:p w:rsidR="00115F0F" w:rsidRPr="009739D1" w:rsidRDefault="00115F0F" w:rsidP="007300AB">
      <w:pPr>
        <w:shd w:val="clear" w:color="auto" w:fill="FFFFFF"/>
        <w:spacing w:after="0" w:line="240" w:lineRule="auto"/>
        <w:ind w:left="1440" w:firstLine="720"/>
        <w:rPr>
          <w:rFonts w:eastAsia="Times New Roman" w:cstheme="minorHAnsi"/>
          <w:color w:val="000000"/>
          <w:sz w:val="22"/>
        </w:rPr>
      </w:pPr>
      <w:r w:rsidRPr="009739D1">
        <w:rPr>
          <w:rFonts w:eastAsia="Times New Roman" w:cstheme="minorHAnsi"/>
          <w:color w:val="000000"/>
          <w:sz w:val="22"/>
        </w:rPr>
        <w:t xml:space="preserve">Ø  Worked on </w:t>
      </w:r>
      <w:proofErr w:type="spellStart"/>
      <w:r w:rsidRPr="009739D1">
        <w:rPr>
          <w:rFonts w:eastAsia="Times New Roman" w:cstheme="minorHAnsi"/>
          <w:color w:val="000000"/>
          <w:sz w:val="22"/>
        </w:rPr>
        <w:t>Computax</w:t>
      </w:r>
      <w:proofErr w:type="spellEnd"/>
      <w:r w:rsidRPr="009739D1">
        <w:rPr>
          <w:rFonts w:eastAsia="Times New Roman" w:cstheme="minorHAnsi"/>
          <w:color w:val="000000"/>
          <w:sz w:val="22"/>
        </w:rPr>
        <w:t xml:space="preserve"> in </w:t>
      </w:r>
      <w:proofErr w:type="spellStart"/>
      <w:r w:rsidRPr="009739D1">
        <w:rPr>
          <w:rFonts w:eastAsia="Times New Roman" w:cstheme="minorHAnsi"/>
          <w:color w:val="000000"/>
          <w:sz w:val="22"/>
        </w:rPr>
        <w:t>Madhusudan</w:t>
      </w:r>
      <w:proofErr w:type="spellEnd"/>
      <w:r w:rsidRPr="009739D1">
        <w:rPr>
          <w:rFonts w:eastAsia="Times New Roman" w:cstheme="minorHAnsi"/>
          <w:color w:val="000000"/>
          <w:sz w:val="22"/>
        </w:rPr>
        <w:t xml:space="preserve"> &amp; Company </w:t>
      </w:r>
      <w:proofErr w:type="spellStart"/>
      <w:proofErr w:type="gramStart"/>
      <w:r w:rsidRPr="009739D1">
        <w:rPr>
          <w:rFonts w:eastAsia="Times New Roman" w:cstheme="minorHAnsi"/>
          <w:color w:val="000000"/>
          <w:sz w:val="22"/>
        </w:rPr>
        <w:t>a</w:t>
      </w:r>
      <w:proofErr w:type="spellEnd"/>
      <w:proofErr w:type="gramEnd"/>
      <w:r w:rsidRPr="009739D1">
        <w:rPr>
          <w:rFonts w:eastAsia="Times New Roman" w:cstheme="minorHAnsi"/>
          <w:color w:val="000000"/>
          <w:sz w:val="22"/>
        </w:rPr>
        <w:t xml:space="preserve"> accounting software.</w:t>
      </w:r>
    </w:p>
    <w:p w:rsidR="00EE3249" w:rsidRPr="009739D1" w:rsidRDefault="00EE3249" w:rsidP="007300AB">
      <w:pPr>
        <w:shd w:val="clear" w:color="auto" w:fill="FFFFFF"/>
        <w:spacing w:after="0" w:line="240" w:lineRule="auto"/>
        <w:ind w:left="1440" w:firstLine="720"/>
        <w:rPr>
          <w:rFonts w:eastAsia="Times New Roman" w:cstheme="minorHAnsi"/>
          <w:color w:val="000000"/>
          <w:sz w:val="22"/>
        </w:rPr>
      </w:pPr>
      <w:r w:rsidRPr="009739D1">
        <w:rPr>
          <w:rFonts w:eastAsia="Times New Roman" w:cstheme="minorHAnsi"/>
          <w:color w:val="000000"/>
          <w:sz w:val="22"/>
        </w:rPr>
        <w:t xml:space="preserve">Ø  Worked on </w:t>
      </w:r>
      <w:proofErr w:type="spellStart"/>
      <w:r w:rsidRPr="009739D1">
        <w:rPr>
          <w:rFonts w:eastAsia="Times New Roman" w:cstheme="minorHAnsi"/>
          <w:color w:val="000000"/>
          <w:sz w:val="22"/>
        </w:rPr>
        <w:t>Medwin</w:t>
      </w:r>
      <w:proofErr w:type="spellEnd"/>
      <w:r w:rsidRPr="009739D1">
        <w:rPr>
          <w:rFonts w:eastAsia="Times New Roman" w:cstheme="minorHAnsi"/>
          <w:color w:val="000000"/>
          <w:sz w:val="22"/>
        </w:rPr>
        <w:t xml:space="preserve"> in The Pharmacy </w:t>
      </w:r>
      <w:proofErr w:type="spellStart"/>
      <w:proofErr w:type="gramStart"/>
      <w:r w:rsidRPr="009739D1">
        <w:rPr>
          <w:rFonts w:eastAsia="Times New Roman" w:cstheme="minorHAnsi"/>
          <w:color w:val="000000"/>
          <w:sz w:val="22"/>
        </w:rPr>
        <w:t>a</w:t>
      </w:r>
      <w:proofErr w:type="spellEnd"/>
      <w:proofErr w:type="gramEnd"/>
      <w:r w:rsidRPr="009739D1">
        <w:rPr>
          <w:rFonts w:eastAsia="Times New Roman" w:cstheme="minorHAnsi"/>
          <w:color w:val="000000"/>
          <w:sz w:val="22"/>
        </w:rPr>
        <w:t xml:space="preserve"> accounting software</w:t>
      </w:r>
    </w:p>
    <w:p w:rsidR="00EE3249" w:rsidRPr="009739D1" w:rsidRDefault="00EE3249" w:rsidP="007300AB">
      <w:pPr>
        <w:shd w:val="clear" w:color="auto" w:fill="FFFFFF"/>
        <w:spacing w:after="0" w:line="240" w:lineRule="auto"/>
        <w:ind w:left="1440" w:firstLine="720"/>
        <w:rPr>
          <w:rFonts w:eastAsia="Times New Roman" w:cstheme="minorHAnsi"/>
          <w:color w:val="000000"/>
          <w:sz w:val="22"/>
        </w:rPr>
      </w:pPr>
      <w:r w:rsidRPr="009739D1">
        <w:rPr>
          <w:rFonts w:eastAsia="Times New Roman" w:cstheme="minorHAnsi"/>
          <w:color w:val="000000"/>
          <w:sz w:val="22"/>
        </w:rPr>
        <w:t xml:space="preserve">Ø  Worked on </w:t>
      </w:r>
      <w:proofErr w:type="gramStart"/>
      <w:r w:rsidRPr="009739D1">
        <w:rPr>
          <w:rFonts w:eastAsia="Times New Roman" w:cstheme="minorHAnsi"/>
          <w:color w:val="000000"/>
          <w:sz w:val="22"/>
        </w:rPr>
        <w:t>Interact  in</w:t>
      </w:r>
      <w:proofErr w:type="gramEnd"/>
      <w:r w:rsidRPr="009739D1">
        <w:rPr>
          <w:rFonts w:eastAsia="Times New Roman" w:cstheme="minorHAnsi"/>
          <w:color w:val="000000"/>
          <w:sz w:val="22"/>
        </w:rPr>
        <w:t xml:space="preserve"> Austro Labs Limited </w:t>
      </w:r>
      <w:proofErr w:type="spellStart"/>
      <w:r w:rsidRPr="009739D1">
        <w:rPr>
          <w:rFonts w:eastAsia="Times New Roman" w:cstheme="minorHAnsi"/>
          <w:color w:val="000000"/>
          <w:sz w:val="22"/>
        </w:rPr>
        <w:t>a</w:t>
      </w:r>
      <w:proofErr w:type="spellEnd"/>
      <w:r w:rsidRPr="009739D1">
        <w:rPr>
          <w:rFonts w:eastAsia="Times New Roman" w:cstheme="minorHAnsi"/>
          <w:color w:val="000000"/>
          <w:sz w:val="22"/>
        </w:rPr>
        <w:t xml:space="preserve"> accounting software</w:t>
      </w:r>
    </w:p>
    <w:p w:rsidR="00115F0F" w:rsidRPr="009739D1" w:rsidRDefault="00115F0F" w:rsidP="007300AB">
      <w:pPr>
        <w:shd w:val="clear" w:color="auto" w:fill="FFFFFF"/>
        <w:spacing w:after="0" w:line="240" w:lineRule="auto"/>
        <w:ind w:left="1440" w:firstLine="720"/>
        <w:rPr>
          <w:rFonts w:eastAsia="Times New Roman" w:cstheme="minorHAnsi"/>
          <w:color w:val="000000"/>
          <w:sz w:val="22"/>
        </w:rPr>
      </w:pPr>
      <w:r w:rsidRPr="009739D1">
        <w:rPr>
          <w:rFonts w:eastAsia="Times New Roman" w:cstheme="minorHAnsi"/>
          <w:color w:val="000000"/>
          <w:sz w:val="22"/>
        </w:rPr>
        <w:t xml:space="preserve">Ø  As a part of CA Degree, undergone a 100 hours of computer training </w:t>
      </w:r>
    </w:p>
    <w:p w:rsidR="00115F0F" w:rsidRPr="009739D1" w:rsidRDefault="00115F0F" w:rsidP="007300AB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2"/>
        </w:rPr>
      </w:pPr>
    </w:p>
    <w:p w:rsidR="00115F0F" w:rsidRPr="009739D1" w:rsidRDefault="00115F0F" w:rsidP="007300A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</w:rPr>
      </w:pPr>
      <w:r w:rsidRPr="009739D1">
        <w:rPr>
          <w:rFonts w:eastAsia="Times New Roman" w:cstheme="minorHAnsi"/>
          <w:color w:val="000000"/>
          <w:sz w:val="22"/>
        </w:rPr>
        <w:t> </w:t>
      </w:r>
      <w:r w:rsidRPr="009739D1">
        <w:rPr>
          <w:rFonts w:eastAsia="Times New Roman" w:cstheme="minorHAnsi"/>
          <w:b/>
          <w:color w:val="000000"/>
          <w:sz w:val="22"/>
        </w:rPr>
        <w:t>Hobbies</w:t>
      </w:r>
      <w:r w:rsidR="00EE3249" w:rsidRPr="009739D1">
        <w:rPr>
          <w:rFonts w:eastAsia="Times New Roman" w:cstheme="minorHAnsi"/>
          <w:b/>
          <w:color w:val="000000"/>
          <w:sz w:val="22"/>
        </w:rPr>
        <w:tab/>
      </w:r>
      <w:r w:rsidR="00EE3249" w:rsidRPr="009739D1">
        <w:rPr>
          <w:rFonts w:eastAsia="Times New Roman" w:cstheme="minorHAnsi"/>
          <w:color w:val="000000"/>
          <w:sz w:val="22"/>
        </w:rPr>
        <w:tab/>
        <w:t>Ø</w:t>
      </w:r>
      <w:proofErr w:type="gramStart"/>
      <w:r w:rsidR="00EE3249" w:rsidRPr="009739D1">
        <w:rPr>
          <w:rFonts w:eastAsia="Times New Roman" w:cstheme="minorHAnsi"/>
          <w:color w:val="000000"/>
          <w:sz w:val="22"/>
        </w:rPr>
        <w:t xml:space="preserve">  </w:t>
      </w:r>
      <w:r w:rsidRPr="009739D1">
        <w:rPr>
          <w:rFonts w:cstheme="minorHAnsi"/>
          <w:sz w:val="22"/>
        </w:rPr>
        <w:t>Surfing</w:t>
      </w:r>
      <w:proofErr w:type="gramEnd"/>
      <w:r w:rsidRPr="009739D1">
        <w:rPr>
          <w:rFonts w:cstheme="minorHAnsi"/>
          <w:sz w:val="22"/>
        </w:rPr>
        <w:t xml:space="preserve"> on net</w:t>
      </w:r>
    </w:p>
    <w:p w:rsidR="00115F0F" w:rsidRPr="009739D1" w:rsidRDefault="00EE3249" w:rsidP="007300AB">
      <w:pPr>
        <w:tabs>
          <w:tab w:val="left" w:pos="1242"/>
        </w:tabs>
        <w:spacing w:after="0" w:line="240" w:lineRule="auto"/>
        <w:ind w:left="720"/>
        <w:rPr>
          <w:rFonts w:cstheme="minorHAnsi"/>
          <w:sz w:val="22"/>
        </w:rPr>
      </w:pPr>
      <w:r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ab/>
      </w:r>
      <w:r w:rsidRPr="009739D1">
        <w:rPr>
          <w:rFonts w:eastAsia="Times New Roman" w:cstheme="minorHAnsi"/>
          <w:color w:val="000000"/>
          <w:sz w:val="22"/>
        </w:rPr>
        <w:t xml:space="preserve">Ø  </w:t>
      </w:r>
      <w:r w:rsidR="00115F0F" w:rsidRPr="009739D1">
        <w:rPr>
          <w:rFonts w:cstheme="minorHAnsi"/>
          <w:sz w:val="22"/>
        </w:rPr>
        <w:t>Listening music</w:t>
      </w:r>
    </w:p>
    <w:p w:rsidR="00115F0F" w:rsidRPr="009739D1" w:rsidRDefault="00EE3249" w:rsidP="007300AB">
      <w:pPr>
        <w:tabs>
          <w:tab w:val="left" w:pos="1242"/>
        </w:tabs>
        <w:spacing w:after="0" w:line="240" w:lineRule="auto"/>
        <w:ind w:left="1080"/>
        <w:rPr>
          <w:rFonts w:cstheme="minorHAnsi"/>
          <w:sz w:val="22"/>
        </w:rPr>
      </w:pPr>
      <w:r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ab/>
      </w:r>
      <w:r w:rsidRPr="009739D1">
        <w:rPr>
          <w:rFonts w:eastAsia="Times New Roman" w:cstheme="minorHAnsi"/>
          <w:color w:val="000000"/>
          <w:sz w:val="22"/>
        </w:rPr>
        <w:t xml:space="preserve">Ø  </w:t>
      </w:r>
      <w:r w:rsidR="00115F0F" w:rsidRPr="009739D1">
        <w:rPr>
          <w:rFonts w:cstheme="minorHAnsi"/>
          <w:sz w:val="22"/>
        </w:rPr>
        <w:t>Traveling</w:t>
      </w:r>
    </w:p>
    <w:p w:rsidR="00115F0F" w:rsidRPr="009739D1" w:rsidRDefault="00EE3249" w:rsidP="007300AB">
      <w:pPr>
        <w:tabs>
          <w:tab w:val="left" w:pos="1242"/>
        </w:tabs>
        <w:spacing w:after="0" w:line="240" w:lineRule="auto"/>
        <w:ind w:left="1278"/>
        <w:rPr>
          <w:rFonts w:cstheme="minorHAnsi"/>
          <w:sz w:val="22"/>
        </w:rPr>
      </w:pPr>
      <w:r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ab/>
      </w:r>
      <w:r w:rsidRPr="009739D1">
        <w:rPr>
          <w:rFonts w:eastAsia="Times New Roman" w:cstheme="minorHAnsi"/>
          <w:color w:val="000000"/>
          <w:sz w:val="22"/>
        </w:rPr>
        <w:t xml:space="preserve">Ø  </w:t>
      </w:r>
      <w:r w:rsidR="00115F0F" w:rsidRPr="009739D1">
        <w:rPr>
          <w:rFonts w:cstheme="minorHAnsi"/>
          <w:sz w:val="22"/>
        </w:rPr>
        <w:t>Hanging out with friends</w:t>
      </w:r>
    </w:p>
    <w:p w:rsidR="00EE3249" w:rsidRPr="009739D1" w:rsidRDefault="00EE3249" w:rsidP="007300AB">
      <w:pPr>
        <w:tabs>
          <w:tab w:val="left" w:pos="1242"/>
        </w:tabs>
        <w:spacing w:after="0" w:line="240" w:lineRule="auto"/>
        <w:ind w:left="1278"/>
        <w:rPr>
          <w:rFonts w:cstheme="minorHAnsi"/>
          <w:sz w:val="22"/>
        </w:rPr>
      </w:pPr>
    </w:p>
    <w:p w:rsidR="00EE3249" w:rsidRPr="009739D1" w:rsidRDefault="00EE3249" w:rsidP="007300AB">
      <w:pPr>
        <w:tabs>
          <w:tab w:val="left" w:pos="1242"/>
        </w:tabs>
        <w:spacing w:after="0" w:line="240" w:lineRule="auto"/>
        <w:rPr>
          <w:rFonts w:cstheme="minorHAnsi"/>
          <w:b/>
          <w:sz w:val="22"/>
        </w:rPr>
      </w:pPr>
      <w:r w:rsidRPr="009739D1">
        <w:rPr>
          <w:rFonts w:cstheme="minorHAnsi"/>
          <w:b/>
          <w:sz w:val="22"/>
        </w:rPr>
        <w:t>Personal Detail</w:t>
      </w:r>
    </w:p>
    <w:p w:rsidR="00EE3249" w:rsidRPr="009739D1" w:rsidRDefault="00F83CA0" w:rsidP="00D46D25">
      <w:pPr>
        <w:tabs>
          <w:tab w:val="left" w:pos="2160"/>
        </w:tabs>
        <w:spacing w:after="0" w:line="240" w:lineRule="auto"/>
        <w:ind w:left="2880" w:hanging="2880"/>
        <w:rPr>
          <w:rFonts w:cstheme="minorHAnsi"/>
          <w:sz w:val="22"/>
        </w:rPr>
      </w:pPr>
      <w:r w:rsidRPr="009739D1">
        <w:rPr>
          <w:rFonts w:cstheme="minorHAnsi"/>
          <w:sz w:val="22"/>
        </w:rPr>
        <w:t>Date of Birth</w:t>
      </w:r>
      <w:r w:rsidRPr="009739D1">
        <w:rPr>
          <w:rFonts w:cstheme="minorHAnsi"/>
          <w:sz w:val="22"/>
        </w:rPr>
        <w:tab/>
      </w:r>
      <w:r w:rsidR="00EE3249" w:rsidRPr="009739D1">
        <w:rPr>
          <w:rFonts w:cstheme="minorHAnsi"/>
          <w:sz w:val="22"/>
        </w:rPr>
        <w:t>:</w:t>
      </w:r>
      <w:r w:rsidRPr="009739D1">
        <w:rPr>
          <w:rFonts w:cstheme="minorHAnsi"/>
          <w:sz w:val="22"/>
        </w:rPr>
        <w:tab/>
      </w:r>
      <w:r w:rsidR="00EE3249" w:rsidRPr="009739D1">
        <w:rPr>
          <w:rFonts w:cstheme="minorHAnsi"/>
          <w:sz w:val="22"/>
        </w:rPr>
        <w:t>03-07-1989</w:t>
      </w:r>
    </w:p>
    <w:p w:rsidR="00EE3249" w:rsidRPr="009739D1" w:rsidRDefault="00EE3249" w:rsidP="00D46D25">
      <w:pPr>
        <w:tabs>
          <w:tab w:val="left" w:pos="2160"/>
        </w:tabs>
        <w:spacing w:after="0" w:line="240" w:lineRule="auto"/>
        <w:ind w:left="2880" w:hanging="2880"/>
        <w:rPr>
          <w:rFonts w:cstheme="minorHAnsi"/>
          <w:sz w:val="22"/>
        </w:rPr>
      </w:pPr>
      <w:r w:rsidRPr="009739D1">
        <w:rPr>
          <w:rFonts w:cstheme="minorHAnsi"/>
          <w:sz w:val="22"/>
        </w:rPr>
        <w:t>Father Name</w:t>
      </w:r>
      <w:r w:rsidR="00F83CA0"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>:</w:t>
      </w:r>
      <w:r w:rsidR="00F83CA0"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>Mr. Vijay Jain</w:t>
      </w:r>
    </w:p>
    <w:p w:rsidR="00EE3249" w:rsidRPr="009739D1" w:rsidRDefault="00EE3249" w:rsidP="00D46D25">
      <w:pPr>
        <w:tabs>
          <w:tab w:val="left" w:pos="2160"/>
        </w:tabs>
        <w:spacing w:after="0" w:line="240" w:lineRule="auto"/>
        <w:ind w:left="2880" w:hanging="2880"/>
        <w:rPr>
          <w:rFonts w:cstheme="minorHAnsi"/>
          <w:sz w:val="22"/>
        </w:rPr>
      </w:pPr>
      <w:r w:rsidRPr="009739D1">
        <w:rPr>
          <w:rFonts w:cstheme="minorHAnsi"/>
          <w:sz w:val="22"/>
        </w:rPr>
        <w:t>Mother Name</w:t>
      </w:r>
      <w:r w:rsidR="00F83CA0"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>:</w:t>
      </w:r>
      <w:r w:rsidR="00F83CA0"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 xml:space="preserve">Mrs. </w:t>
      </w:r>
      <w:proofErr w:type="spellStart"/>
      <w:r w:rsidRPr="009739D1">
        <w:rPr>
          <w:rFonts w:cstheme="minorHAnsi"/>
          <w:sz w:val="22"/>
        </w:rPr>
        <w:t>Kaushalya</w:t>
      </w:r>
      <w:proofErr w:type="spellEnd"/>
      <w:r w:rsidRPr="009739D1">
        <w:rPr>
          <w:rFonts w:cstheme="minorHAnsi"/>
          <w:sz w:val="22"/>
        </w:rPr>
        <w:t xml:space="preserve"> Jain</w:t>
      </w:r>
    </w:p>
    <w:p w:rsidR="00EE3249" w:rsidRPr="009739D1" w:rsidRDefault="00EE3249" w:rsidP="00D46D25">
      <w:pPr>
        <w:tabs>
          <w:tab w:val="left" w:pos="2160"/>
        </w:tabs>
        <w:spacing w:after="0" w:line="240" w:lineRule="auto"/>
        <w:ind w:left="2880" w:hanging="2880"/>
        <w:rPr>
          <w:rFonts w:cstheme="minorHAnsi"/>
          <w:sz w:val="22"/>
        </w:rPr>
      </w:pPr>
      <w:r w:rsidRPr="009739D1">
        <w:rPr>
          <w:rFonts w:cstheme="minorHAnsi"/>
          <w:sz w:val="22"/>
        </w:rPr>
        <w:t>Languages Known</w:t>
      </w:r>
      <w:r w:rsidR="00F83CA0"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>:</w:t>
      </w:r>
      <w:r w:rsidR="00F83CA0"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>English, Hindi</w:t>
      </w:r>
    </w:p>
    <w:p w:rsidR="00EE3249" w:rsidRPr="009739D1" w:rsidRDefault="00EE3249" w:rsidP="00D46D25">
      <w:pPr>
        <w:tabs>
          <w:tab w:val="left" w:pos="2160"/>
        </w:tabs>
        <w:spacing w:after="0" w:line="240" w:lineRule="auto"/>
        <w:ind w:left="2880" w:hanging="2880"/>
        <w:rPr>
          <w:rFonts w:cstheme="minorHAnsi"/>
          <w:sz w:val="22"/>
        </w:rPr>
      </w:pPr>
      <w:r w:rsidRPr="009739D1">
        <w:rPr>
          <w:rFonts w:cstheme="minorHAnsi"/>
          <w:sz w:val="22"/>
        </w:rPr>
        <w:t>Address</w:t>
      </w:r>
      <w:r w:rsidR="00F83CA0"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>:</w:t>
      </w:r>
      <w:r w:rsidR="00F83CA0" w:rsidRPr="009739D1">
        <w:rPr>
          <w:rFonts w:cstheme="minorHAnsi"/>
          <w:sz w:val="22"/>
        </w:rPr>
        <w:tab/>
      </w:r>
      <w:r w:rsidR="00E22E68">
        <w:rPr>
          <w:rFonts w:cstheme="minorHAnsi"/>
          <w:sz w:val="22"/>
        </w:rPr>
        <w:t xml:space="preserve">34, </w:t>
      </w:r>
      <w:proofErr w:type="spellStart"/>
      <w:r w:rsidR="00E22E68">
        <w:rPr>
          <w:rFonts w:cstheme="minorHAnsi"/>
          <w:sz w:val="22"/>
        </w:rPr>
        <w:t>Sukhdham</w:t>
      </w:r>
      <w:proofErr w:type="spellEnd"/>
      <w:r w:rsidRPr="009739D1">
        <w:rPr>
          <w:rFonts w:cstheme="minorHAnsi"/>
          <w:sz w:val="22"/>
        </w:rPr>
        <w:t xml:space="preserve"> </w:t>
      </w:r>
      <w:proofErr w:type="spellStart"/>
      <w:r w:rsidRPr="009739D1">
        <w:rPr>
          <w:rFonts w:cstheme="minorHAnsi"/>
          <w:sz w:val="22"/>
        </w:rPr>
        <w:t>Appartment</w:t>
      </w:r>
      <w:proofErr w:type="spellEnd"/>
    </w:p>
    <w:p w:rsidR="00EE3249" w:rsidRPr="009739D1" w:rsidRDefault="0050527C" w:rsidP="00D46D25">
      <w:pPr>
        <w:tabs>
          <w:tab w:val="left" w:pos="2160"/>
        </w:tabs>
        <w:spacing w:after="0" w:line="240" w:lineRule="auto"/>
        <w:ind w:left="2880" w:hanging="2880"/>
        <w:rPr>
          <w:rFonts w:cstheme="minorHAnsi"/>
          <w:sz w:val="22"/>
        </w:rPr>
      </w:pPr>
      <w:r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ab/>
      </w:r>
      <w:r w:rsidR="00EE3249" w:rsidRPr="009739D1">
        <w:rPr>
          <w:rFonts w:cstheme="minorHAnsi"/>
          <w:sz w:val="22"/>
        </w:rPr>
        <w:t xml:space="preserve">Sector – 9, </w:t>
      </w:r>
      <w:proofErr w:type="spellStart"/>
      <w:r w:rsidR="00EE3249" w:rsidRPr="009739D1">
        <w:rPr>
          <w:rFonts w:cstheme="minorHAnsi"/>
          <w:sz w:val="22"/>
        </w:rPr>
        <w:t>Rohini</w:t>
      </w:r>
      <w:proofErr w:type="spellEnd"/>
    </w:p>
    <w:p w:rsidR="003915C9" w:rsidRDefault="0050527C" w:rsidP="00106C37">
      <w:pPr>
        <w:tabs>
          <w:tab w:val="left" w:pos="2160"/>
        </w:tabs>
        <w:spacing w:after="0" w:line="240" w:lineRule="auto"/>
        <w:ind w:left="2880" w:hanging="2880"/>
        <w:rPr>
          <w:rFonts w:cstheme="minorHAnsi"/>
          <w:sz w:val="22"/>
        </w:rPr>
      </w:pPr>
      <w:r w:rsidRPr="009739D1">
        <w:rPr>
          <w:rFonts w:cstheme="minorHAnsi"/>
          <w:sz w:val="22"/>
        </w:rPr>
        <w:tab/>
      </w:r>
      <w:r w:rsidRPr="009739D1">
        <w:rPr>
          <w:rFonts w:cstheme="minorHAnsi"/>
          <w:sz w:val="22"/>
        </w:rPr>
        <w:tab/>
      </w:r>
      <w:r w:rsidR="00EE3249" w:rsidRPr="009739D1">
        <w:rPr>
          <w:rFonts w:cstheme="minorHAnsi"/>
          <w:sz w:val="22"/>
        </w:rPr>
        <w:t xml:space="preserve">New Delhi </w:t>
      </w:r>
      <w:r w:rsidR="003F5FC5">
        <w:rPr>
          <w:rFonts w:cstheme="minorHAnsi"/>
          <w:sz w:val="22"/>
        </w:rPr>
        <w:t>–</w:t>
      </w:r>
      <w:r w:rsidR="00EE3249" w:rsidRPr="009739D1">
        <w:rPr>
          <w:rFonts w:cstheme="minorHAnsi"/>
          <w:sz w:val="22"/>
        </w:rPr>
        <w:t xml:space="preserve"> 110085</w:t>
      </w:r>
    </w:p>
    <w:p w:rsidR="003F5FC5" w:rsidRDefault="003F5FC5" w:rsidP="00106C37">
      <w:pPr>
        <w:tabs>
          <w:tab w:val="left" w:pos="2160"/>
        </w:tabs>
        <w:spacing w:after="0" w:line="240" w:lineRule="auto"/>
        <w:ind w:left="2880" w:hanging="2880"/>
        <w:rPr>
          <w:rFonts w:cstheme="minorHAnsi"/>
          <w:sz w:val="22"/>
        </w:rPr>
      </w:pPr>
    </w:p>
    <w:p w:rsidR="003F5FC5" w:rsidRDefault="003F5FC5" w:rsidP="00106C37">
      <w:pPr>
        <w:tabs>
          <w:tab w:val="left" w:pos="2160"/>
        </w:tabs>
        <w:spacing w:after="0" w:line="240" w:lineRule="auto"/>
        <w:ind w:left="2880" w:hanging="2880"/>
        <w:rPr>
          <w:rFonts w:cstheme="minorHAnsi"/>
          <w:sz w:val="22"/>
        </w:rPr>
      </w:pPr>
    </w:p>
    <w:p w:rsidR="003F5FC5" w:rsidRDefault="003F5FC5" w:rsidP="00106C37">
      <w:pPr>
        <w:tabs>
          <w:tab w:val="left" w:pos="2160"/>
        </w:tabs>
        <w:spacing w:after="0" w:line="240" w:lineRule="auto"/>
        <w:ind w:left="2880" w:hanging="2880"/>
        <w:rPr>
          <w:rFonts w:cstheme="minorHAnsi"/>
          <w:sz w:val="22"/>
        </w:rPr>
      </w:pPr>
      <w:r>
        <w:rPr>
          <w:rFonts w:cstheme="minorHAnsi"/>
          <w:sz w:val="22"/>
        </w:rPr>
        <w:t>Date:-</w:t>
      </w:r>
    </w:p>
    <w:p w:rsidR="003F5FC5" w:rsidRDefault="003F5FC5" w:rsidP="00106C37">
      <w:pPr>
        <w:tabs>
          <w:tab w:val="left" w:pos="2160"/>
        </w:tabs>
        <w:spacing w:after="0" w:line="240" w:lineRule="auto"/>
        <w:ind w:left="2880" w:hanging="2880"/>
        <w:rPr>
          <w:rFonts w:cstheme="minorHAnsi"/>
          <w:sz w:val="22"/>
        </w:rPr>
      </w:pPr>
      <w:r>
        <w:rPr>
          <w:rFonts w:cstheme="minorHAnsi"/>
          <w:sz w:val="22"/>
        </w:rPr>
        <w:t>Place</w:t>
      </w:r>
      <w:proofErr w:type="gramStart"/>
      <w:r>
        <w:rPr>
          <w:rFonts w:cstheme="minorHAnsi"/>
          <w:sz w:val="22"/>
        </w:rPr>
        <w:t>:-</w:t>
      </w:r>
      <w:proofErr w:type="gramEnd"/>
      <w:r w:rsidR="00E22E68">
        <w:rPr>
          <w:rFonts w:cstheme="minorHAnsi"/>
          <w:sz w:val="22"/>
        </w:rPr>
        <w:t xml:space="preserve"> New Delhi</w:t>
      </w:r>
    </w:p>
    <w:p w:rsidR="003F5FC5" w:rsidRPr="003F5FC5" w:rsidRDefault="003F5FC5" w:rsidP="003F5FC5">
      <w:pPr>
        <w:tabs>
          <w:tab w:val="left" w:pos="2160"/>
        </w:tabs>
        <w:spacing w:after="0" w:line="240" w:lineRule="auto"/>
        <w:ind w:left="2880" w:hanging="2880"/>
        <w:jc w:val="right"/>
        <w:rPr>
          <w:rFonts w:ascii="Bookman Old Style" w:eastAsia="Times New Roman" w:hAnsi="Bookman Old Style" w:cs="Times New Roman"/>
          <w:b/>
          <w:color w:val="000000"/>
          <w:szCs w:val="18"/>
        </w:rPr>
      </w:pPr>
      <w:r w:rsidRPr="003F5FC5">
        <w:rPr>
          <w:rFonts w:ascii="Bookman Old Style" w:hAnsi="Bookman Old Style" w:cstheme="minorHAnsi"/>
          <w:b/>
          <w:sz w:val="22"/>
        </w:rPr>
        <w:t>(VINEET GARG)</w:t>
      </w:r>
    </w:p>
    <w:sectPr w:rsidR="003F5FC5" w:rsidRPr="003F5FC5" w:rsidSect="00115F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0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FB80EA6"/>
    <w:multiLevelType w:val="multilevel"/>
    <w:tmpl w:val="6A46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85659"/>
    <w:multiLevelType w:val="multilevel"/>
    <w:tmpl w:val="B350A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>
    <w:nsid w:val="4E596641"/>
    <w:multiLevelType w:val="hybridMultilevel"/>
    <w:tmpl w:val="46E8A894"/>
    <w:lvl w:ilvl="0" w:tplc="04090009">
      <w:start w:val="1"/>
      <w:numFmt w:val="bullet"/>
      <w:lvlText w:val="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8"/>
        </w:tabs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8"/>
        </w:tabs>
        <w:ind w:left="6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8"/>
        </w:tabs>
        <w:ind w:left="7398" w:hanging="360"/>
      </w:pPr>
      <w:rPr>
        <w:rFonts w:ascii="Wingdings" w:hAnsi="Wingdings" w:hint="default"/>
      </w:rPr>
    </w:lvl>
  </w:abstractNum>
  <w:abstractNum w:abstractNumId="4">
    <w:nsid w:val="5ADD2B0E"/>
    <w:multiLevelType w:val="hybridMultilevel"/>
    <w:tmpl w:val="FFEEE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0789A"/>
    <w:multiLevelType w:val="multilevel"/>
    <w:tmpl w:val="6A46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B383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A5E5E65"/>
    <w:multiLevelType w:val="multilevel"/>
    <w:tmpl w:val="04090021"/>
    <w:lvl w:ilvl="0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400" w:hanging="360"/>
      </w:pPr>
      <w:rPr>
        <w:rFonts w:ascii="Symbol" w:hAnsi="Symbol" w:hint="default"/>
      </w:rPr>
    </w:lvl>
  </w:abstractNum>
  <w:abstractNum w:abstractNumId="8">
    <w:nsid w:val="7F2922C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55C1"/>
    <w:rsid w:val="0000139E"/>
    <w:rsid w:val="000276D5"/>
    <w:rsid w:val="000E7978"/>
    <w:rsid w:val="001055C1"/>
    <w:rsid w:val="00106C16"/>
    <w:rsid w:val="00106C37"/>
    <w:rsid w:val="00115F0F"/>
    <w:rsid w:val="00146CD5"/>
    <w:rsid w:val="001A28FC"/>
    <w:rsid w:val="002054B9"/>
    <w:rsid w:val="00242BE9"/>
    <w:rsid w:val="00286668"/>
    <w:rsid w:val="0029188D"/>
    <w:rsid w:val="00294F92"/>
    <w:rsid w:val="002D59F0"/>
    <w:rsid w:val="0033421D"/>
    <w:rsid w:val="00387099"/>
    <w:rsid w:val="003915C9"/>
    <w:rsid w:val="003C741E"/>
    <w:rsid w:val="003F5FC5"/>
    <w:rsid w:val="00403CF5"/>
    <w:rsid w:val="0045201F"/>
    <w:rsid w:val="004656A4"/>
    <w:rsid w:val="00487135"/>
    <w:rsid w:val="0050527C"/>
    <w:rsid w:val="00623528"/>
    <w:rsid w:val="00664BC4"/>
    <w:rsid w:val="006B6F17"/>
    <w:rsid w:val="007300AB"/>
    <w:rsid w:val="00765EDC"/>
    <w:rsid w:val="008170C5"/>
    <w:rsid w:val="00861CDF"/>
    <w:rsid w:val="008838F9"/>
    <w:rsid w:val="00893B2D"/>
    <w:rsid w:val="00960605"/>
    <w:rsid w:val="009739D1"/>
    <w:rsid w:val="00985088"/>
    <w:rsid w:val="009B5430"/>
    <w:rsid w:val="00B04E08"/>
    <w:rsid w:val="00B402DD"/>
    <w:rsid w:val="00B414BF"/>
    <w:rsid w:val="00B546B3"/>
    <w:rsid w:val="00BA7482"/>
    <w:rsid w:val="00BD18B7"/>
    <w:rsid w:val="00BE1370"/>
    <w:rsid w:val="00BF1D0A"/>
    <w:rsid w:val="00C323C5"/>
    <w:rsid w:val="00D45166"/>
    <w:rsid w:val="00D46D25"/>
    <w:rsid w:val="00D51273"/>
    <w:rsid w:val="00DE4957"/>
    <w:rsid w:val="00E00DD1"/>
    <w:rsid w:val="00E22E68"/>
    <w:rsid w:val="00E91839"/>
    <w:rsid w:val="00EE3249"/>
    <w:rsid w:val="00F821D9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0AB"/>
  </w:style>
  <w:style w:type="paragraph" w:styleId="Heading1">
    <w:name w:val="heading 1"/>
    <w:basedOn w:val="Normal"/>
    <w:next w:val="Normal"/>
    <w:link w:val="Heading1Char"/>
    <w:uiPriority w:val="9"/>
    <w:qFormat/>
    <w:rsid w:val="007300A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0A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0A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0A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0A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0A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0A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0A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0A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5C1"/>
    <w:rPr>
      <w:color w:val="0000FF" w:themeColor="hyperlink"/>
      <w:u w:val="single"/>
    </w:rPr>
  </w:style>
  <w:style w:type="paragraph" w:customStyle="1" w:styleId="Objective">
    <w:name w:val="Objective"/>
    <w:basedOn w:val="Normal"/>
    <w:next w:val="BodyText"/>
    <w:rsid w:val="001055C1"/>
    <w:pPr>
      <w:spacing w:before="220" w:after="220" w:line="220" w:lineRule="atLeast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5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5C1"/>
  </w:style>
  <w:style w:type="paragraph" w:styleId="ListParagraph">
    <w:name w:val="List Paragraph"/>
    <w:basedOn w:val="Normal"/>
    <w:uiPriority w:val="34"/>
    <w:qFormat/>
    <w:rsid w:val="007300AB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7300AB"/>
    <w:pPr>
      <w:spacing w:after="0" w:line="240" w:lineRule="auto"/>
    </w:pPr>
  </w:style>
  <w:style w:type="character" w:styleId="Strong">
    <w:name w:val="Strong"/>
    <w:uiPriority w:val="22"/>
    <w:qFormat/>
    <w:rsid w:val="007300AB"/>
    <w:rPr>
      <w:b/>
      <w:color w:val="C0504D" w:themeColor="accent2"/>
    </w:rPr>
  </w:style>
  <w:style w:type="character" w:customStyle="1" w:styleId="Heading1Char">
    <w:name w:val="Heading 1 Char"/>
    <w:basedOn w:val="DefaultParagraphFont"/>
    <w:link w:val="Heading1"/>
    <w:uiPriority w:val="9"/>
    <w:rsid w:val="007300A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0A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0A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0A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0A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0A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0A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0A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0A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00A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00A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300A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0A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300AB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7300AB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7300AB"/>
  </w:style>
  <w:style w:type="paragraph" w:styleId="Quote">
    <w:name w:val="Quote"/>
    <w:basedOn w:val="Normal"/>
    <w:next w:val="Normal"/>
    <w:link w:val="QuoteChar"/>
    <w:uiPriority w:val="29"/>
    <w:qFormat/>
    <w:rsid w:val="007300A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300A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0A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0A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300AB"/>
    <w:rPr>
      <w:i/>
    </w:rPr>
  </w:style>
  <w:style w:type="character" w:styleId="IntenseEmphasis">
    <w:name w:val="Intense Emphasis"/>
    <w:uiPriority w:val="21"/>
    <w:qFormat/>
    <w:rsid w:val="007300A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300AB"/>
    <w:rPr>
      <w:b/>
    </w:rPr>
  </w:style>
  <w:style w:type="character" w:styleId="IntenseReference">
    <w:name w:val="Intense Reference"/>
    <w:uiPriority w:val="32"/>
    <w:qFormat/>
    <w:rsid w:val="007300A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00A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00A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Aries</cp:lastModifiedBy>
  <cp:revision>89</cp:revision>
  <dcterms:created xsi:type="dcterms:W3CDTF">2014-08-28T05:44:00Z</dcterms:created>
  <dcterms:modified xsi:type="dcterms:W3CDTF">2016-12-19T10:31:00Z</dcterms:modified>
</cp:coreProperties>
</file>