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A34C4E" w:rsidRPr="00D451C1" w:rsidTr="006F40F3">
        <w:tc>
          <w:tcPr>
            <w:tcW w:w="10682" w:type="dxa"/>
          </w:tcPr>
          <w:tbl>
            <w:tblPr>
              <w:tblStyle w:val="TableGrid"/>
              <w:tblW w:w="0" w:type="auto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03"/>
              <w:gridCol w:w="979"/>
              <w:gridCol w:w="2766"/>
              <w:gridCol w:w="644"/>
              <w:gridCol w:w="3414"/>
            </w:tblGrid>
            <w:tr w:rsidR="00A019B0" w:rsidRPr="00D451C1" w:rsidTr="0016482F">
              <w:tc>
                <w:tcPr>
                  <w:tcW w:w="10406" w:type="dxa"/>
                  <w:gridSpan w:val="5"/>
                  <w:tcBorders>
                    <w:bottom w:val="single" w:sz="8" w:space="0" w:color="6D83B3"/>
                  </w:tcBorders>
                </w:tcPr>
                <w:p w:rsidR="00FF1A35" w:rsidRPr="00FF1A35" w:rsidRDefault="00FF1A35" w:rsidP="00FF1A3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center"/>
                    <w:rPr>
                      <w:color w:val="00000A"/>
                    </w:rPr>
                  </w:pPr>
                  <w:proofErr w:type="spellStart"/>
                  <w:r w:rsidRPr="00FF1A35">
                    <w:rPr>
                      <w:rFonts w:ascii="Times New Roman" w:hAnsi="Times New Roman"/>
                      <w:b/>
                      <w:color w:val="00000A"/>
                      <w:spacing w:val="40"/>
                      <w:sz w:val="40"/>
                      <w:szCs w:val="18"/>
                      <w:lang w:val="en-GB"/>
                    </w:rPr>
                    <w:t>Nilanjana</w:t>
                  </w:r>
                  <w:proofErr w:type="spellEnd"/>
                  <w:r w:rsidRPr="00FF1A35">
                    <w:rPr>
                      <w:rFonts w:ascii="Times New Roman" w:hAnsi="Times New Roman"/>
                      <w:b/>
                      <w:color w:val="00000A"/>
                      <w:spacing w:val="40"/>
                      <w:sz w:val="4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FF1A35">
                    <w:rPr>
                      <w:rFonts w:ascii="Times New Roman" w:hAnsi="Times New Roman"/>
                      <w:b/>
                      <w:color w:val="00000A"/>
                      <w:spacing w:val="40"/>
                      <w:sz w:val="40"/>
                      <w:szCs w:val="18"/>
                      <w:lang w:val="en-GB"/>
                    </w:rPr>
                    <w:t>Mukherjee</w:t>
                  </w:r>
                  <w:proofErr w:type="spellEnd"/>
                </w:p>
                <w:p w:rsidR="00A019B0" w:rsidRPr="00D451C1" w:rsidRDefault="00FF1A35" w:rsidP="00EE70D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E-mail : </w:t>
                  </w:r>
                  <w:r w:rsidR="0090085B" w:rsidRPr="0090085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nilanjana2015@yahoo.in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Mob 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+919810228325 | </w:t>
                  </w:r>
                </w:p>
              </w:tc>
            </w:tr>
            <w:tr w:rsidR="00DF21C8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DF21C8" w:rsidRPr="00D451C1" w:rsidRDefault="00DF21C8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6A560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87454" w:rsidRPr="00D451C1" w:rsidRDefault="008F3C23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To be professionally associated with an organization</w:t>
                  </w:r>
                  <w:r w:rsidR="00A960F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with an objective to utilize Professional   Healthcare  management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educational learning and experience more meaningfully &amp; work towards achieving the goals of the organisation</w:t>
                  </w:r>
                  <w:r w:rsidR="00A960F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with satisfaction.</w:t>
                  </w:r>
                </w:p>
              </w:tc>
            </w:tr>
            <w:tr w:rsidR="006A5605" w:rsidRPr="00D451C1" w:rsidTr="0016482F">
              <w:trPr>
                <w:trHeight w:val="20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D451C1" w:rsidRDefault="006A5605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D451C1" w:rsidRDefault="006A560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6A560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8F3C23" w:rsidRDefault="008F3C23" w:rsidP="008F3C23">
                  <w:pPr>
                    <w:numPr>
                      <w:ilvl w:val="0"/>
                      <w:numId w:val="19"/>
                    </w:numPr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Delivery oriented </w:t>
                  </w: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rofessional with 2</w:t>
                  </w: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years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&amp; 5 months</w:t>
                  </w: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 experience in the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Healthcare and </w:t>
                  </w: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Education Industry.</w:t>
                  </w:r>
                </w:p>
                <w:p w:rsidR="008F3C23" w:rsidRPr="008F3C23" w:rsidRDefault="008F3C23" w:rsidP="008F3C23">
                  <w:pPr>
                    <w:numPr>
                      <w:ilvl w:val="0"/>
                      <w:numId w:val="19"/>
                    </w:numPr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Acquired knowledge and skills in various aspects of Healthcare Quality Management,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Hospital Services, </w:t>
                  </w: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Healthcare Management and Patient Safety &amp; Security.</w:t>
                  </w:r>
                </w:p>
                <w:p w:rsidR="004B2D66" w:rsidRPr="00C10B37" w:rsidRDefault="008F3C23" w:rsidP="00C10B3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Positive attitude and good interpersonal skills with solution driven approach.</w:t>
                  </w:r>
                </w:p>
              </w:tc>
            </w:tr>
            <w:tr w:rsidR="006A5605" w:rsidRPr="00D451C1" w:rsidTr="0016482F">
              <w:trPr>
                <w:trHeight w:val="144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D451C1" w:rsidRDefault="006A560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D451C1" w:rsidRDefault="00907107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FF1A35" w:rsidRPr="00E42EBB" w:rsidRDefault="00FF1A35" w:rsidP="005122D4">
                  <w:pPr>
                    <w:spacing w:after="0" w:line="360" w:lineRule="auto"/>
                    <w:ind w:right="-6998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</w:pPr>
                  <w:r w:rsidRPr="0089051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Healthcare Quality Management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3582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</w:tcPr>
                <w:p w:rsidR="00FF1A35" w:rsidRPr="00E42EBB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9051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Total Quality Management</w:t>
                  </w:r>
                </w:p>
              </w:tc>
              <w:tc>
                <w:tcPr>
                  <w:tcW w:w="3410" w:type="dxa"/>
                  <w:gridSpan w:val="2"/>
                  <w:shd w:val="clear" w:color="auto" w:fill="auto"/>
                </w:tcPr>
                <w:p w:rsidR="00FF1A35" w:rsidRPr="00E42EBB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9051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Accreditation</w:t>
                  </w:r>
                </w:p>
              </w:tc>
              <w:tc>
                <w:tcPr>
                  <w:tcW w:w="3414" w:type="dxa"/>
                  <w:tcBorders>
                    <w:right w:val="single" w:sz="4" w:space="0" w:color="6D83B3"/>
                  </w:tcBorders>
                  <w:shd w:val="clear" w:color="auto" w:fill="auto"/>
                </w:tcPr>
                <w:p w:rsidR="00FF1A35" w:rsidRPr="00E42EBB" w:rsidRDefault="00FF1A35" w:rsidP="005122D4">
                  <w:pPr>
                    <w:tabs>
                      <w:tab w:val="left" w:pos="7405"/>
                    </w:tabs>
                    <w:spacing w:after="0" w:line="360" w:lineRule="auto"/>
                    <w:ind w:right="-6998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9051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Quality Management Tools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10406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FF1A35" w:rsidRPr="005C315A" w:rsidRDefault="00AD3EDB" w:rsidP="005122D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 xml:space="preserve">Hospital </w:t>
                  </w:r>
                  <w:r w:rsidRPr="00E42EB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Services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3582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Hospital Operations Management</w:t>
                  </w:r>
                </w:p>
              </w:tc>
              <w:tc>
                <w:tcPr>
                  <w:tcW w:w="3410" w:type="dxa"/>
                  <w:gridSpan w:val="2"/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Clinical Services                </w:t>
                  </w:r>
                </w:p>
              </w:tc>
              <w:tc>
                <w:tcPr>
                  <w:tcW w:w="3414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Support &amp; Utility Services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10406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FF1A35" w:rsidRPr="00E42EBB" w:rsidRDefault="00AD3EDB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Healthcare Management</w:t>
                  </w:r>
                </w:p>
              </w:tc>
            </w:tr>
            <w:tr w:rsidR="00FF1A35" w:rsidRPr="00D451C1" w:rsidTr="0016482F">
              <w:trPr>
                <w:trHeight w:val="360"/>
              </w:trPr>
              <w:tc>
                <w:tcPr>
                  <w:tcW w:w="3582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Hospital Administration</w:t>
                  </w:r>
                </w:p>
              </w:tc>
              <w:tc>
                <w:tcPr>
                  <w:tcW w:w="3410" w:type="dxa"/>
                  <w:gridSpan w:val="2"/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Concepts &amp; Dimensions</w:t>
                  </w:r>
                </w:p>
              </w:tc>
              <w:tc>
                <w:tcPr>
                  <w:tcW w:w="3414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FF1A35" w:rsidRPr="00E42EBB" w:rsidRDefault="00AD3EDB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Patient Relationship Management</w:t>
                  </w:r>
                </w:p>
              </w:tc>
            </w:tr>
            <w:tr w:rsidR="00AD3EDB" w:rsidRPr="005C315A" w:rsidTr="0016482F">
              <w:trPr>
                <w:trHeight w:val="360"/>
              </w:trPr>
              <w:tc>
                <w:tcPr>
                  <w:tcW w:w="10406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AD3EDB" w:rsidRPr="005C315A" w:rsidRDefault="00AD3EDB" w:rsidP="003E14A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</w:pPr>
                  <w:r w:rsidRPr="005C315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Patient Safety &amp; Security</w:t>
                  </w:r>
                </w:p>
              </w:tc>
            </w:tr>
            <w:tr w:rsidR="00AD3EDB" w:rsidRPr="00E42EBB" w:rsidTr="0016482F">
              <w:trPr>
                <w:trHeight w:val="360"/>
              </w:trPr>
              <w:tc>
                <w:tcPr>
                  <w:tcW w:w="3582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AD3EDB" w:rsidRPr="00E42EBB" w:rsidRDefault="00AD3EDB" w:rsidP="003E14AC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5C315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Inte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rnational Patient Safety Goals </w:t>
                  </w:r>
                </w:p>
              </w:tc>
              <w:tc>
                <w:tcPr>
                  <w:tcW w:w="3410" w:type="dxa"/>
                  <w:gridSpan w:val="2"/>
                  <w:shd w:val="clear" w:color="auto" w:fill="auto"/>
                  <w:vAlign w:val="center"/>
                </w:tcPr>
                <w:p w:rsidR="00AD3EDB" w:rsidRPr="00E42EBB" w:rsidRDefault="00AD3EDB" w:rsidP="003E14AC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14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AD3EDB" w:rsidRPr="00E42EBB" w:rsidRDefault="00AD3EDB" w:rsidP="003E14AC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F1A35" w:rsidRPr="00D451C1" w:rsidTr="0016482F">
              <w:trPr>
                <w:trHeight w:val="37"/>
              </w:trPr>
              <w:tc>
                <w:tcPr>
                  <w:tcW w:w="10406" w:type="dxa"/>
                  <w:gridSpan w:val="5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FF1A3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FF1A35" w:rsidRPr="00D451C1" w:rsidRDefault="00FF1A3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FF1A35" w:rsidRPr="00D451C1" w:rsidTr="0016482F">
              <w:trPr>
                <w:cantSplit/>
              </w:trPr>
              <w:tc>
                <w:tcPr>
                  <w:tcW w:w="260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03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Netrojyoti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Eye Hospital, West Bengal</w:t>
                  </w:r>
                </w:p>
              </w:tc>
            </w:tr>
            <w:tr w:rsidR="00FF1A35" w:rsidRPr="00D451C1" w:rsidTr="0016482F">
              <w:trPr>
                <w:cantSplit/>
              </w:trPr>
              <w:tc>
                <w:tcPr>
                  <w:tcW w:w="260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(Dept)</w:t>
                  </w:r>
                </w:p>
              </w:tc>
              <w:tc>
                <w:tcPr>
                  <w:tcW w:w="7803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Public Relations Officer</w:t>
                  </w:r>
                </w:p>
              </w:tc>
            </w:tr>
            <w:tr w:rsidR="00FF1A35" w:rsidRPr="00D451C1" w:rsidTr="0016482F">
              <w:trPr>
                <w:cantSplit/>
              </w:trPr>
              <w:tc>
                <w:tcPr>
                  <w:tcW w:w="260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FF1A35" w:rsidP="005122D4">
                  <w:pPr>
                    <w:spacing w:after="0" w:line="360" w:lineRule="auto"/>
                    <w:jc w:val="left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 November 2009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FF1A35" w:rsidP="005122D4">
                  <w:pPr>
                    <w:spacing w:after="0" w:line="360" w:lineRule="auto"/>
                    <w:jc w:val="left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 January 2011</w:t>
                  </w:r>
                </w:p>
              </w:tc>
            </w:tr>
            <w:tr w:rsidR="00FF1A35" w:rsidRPr="008629F6" w:rsidTr="0016482F">
              <w:trPr>
                <w:cantSplit/>
              </w:trPr>
              <w:tc>
                <w:tcPr>
                  <w:tcW w:w="260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FF1A35" w:rsidRPr="00D451C1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03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Pr="00FF1A35" w:rsidRDefault="007E7739" w:rsidP="00FF1A3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</w:pPr>
                  <w:r w:rsidRPr="007E7739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 xml:space="preserve">Marketing &amp; </w:t>
                  </w:r>
                  <w:r w:rsidR="00FF1A35" w:rsidRPr="007E7739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Promotion</w:t>
                  </w:r>
                  <w:r w:rsidR="00664D6B" w:rsidRPr="007E7739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:</w:t>
                  </w:r>
                </w:p>
                <w:p w:rsidR="0016482F" w:rsidRPr="0016482F" w:rsidRDefault="00FF1A35" w:rsidP="00FF1A35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Responsible for promoting</w:t>
                  </w:r>
                  <w:r w:rsidR="00664D6B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664D6B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Netrojyoti</w:t>
                  </w:r>
                  <w:proofErr w:type="spellEnd"/>
                  <w:r w:rsidR="00664D6B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 Eye 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Hospital by distributing brochures, pamphlets, advertisements in loca</w:t>
                  </w:r>
                  <w:r w:rsidR="00664D6B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l newspapers and TV channels &amp;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 bringing revenue. </w:t>
                  </w:r>
                </w:p>
                <w:p w:rsidR="00FF1A35" w:rsidRPr="00FF1A35" w:rsidRDefault="00FF1A35" w:rsidP="0016482F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left="720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 </w:t>
                  </w:r>
                </w:p>
                <w:p w:rsidR="00FA7DB0" w:rsidRPr="00FF1A35" w:rsidRDefault="00FA7DB0" w:rsidP="00FA7DB0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</w:pPr>
                  <w:r w:rsidRPr="00664D6B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 xml:space="preserve">Eye </w:t>
                  </w:r>
                  <w:r w:rsidRPr="00FF1A35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Camps</w:t>
                  </w:r>
                  <w:r w:rsidRPr="00664D6B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:</w:t>
                  </w:r>
                </w:p>
                <w:p w:rsidR="00FA7DB0" w:rsidRPr="00FF1A35" w:rsidRDefault="00FA7DB0" w:rsidP="00FA7DB0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Organising free eye surgery camps and arranging doctors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’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 visits for economically weak patients.</w:t>
                  </w:r>
                </w:p>
                <w:p w:rsidR="00FF1A35" w:rsidRDefault="00491561" w:rsidP="00491561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</w:pPr>
                  <w:r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 xml:space="preserve">Patient queue management </w:t>
                  </w:r>
                  <w:proofErr w:type="spellStart"/>
                  <w:r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>dur</w:t>
                  </w:r>
                  <w:r w:rsidR="00FA7DB0"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>ing</w:t>
                  </w:r>
                  <w:proofErr w:type="spellEnd"/>
                  <w:r w:rsidR="00FA7DB0"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FA7DB0"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>eye</w:t>
                  </w:r>
                  <w:proofErr w:type="spellEnd"/>
                  <w:r w:rsidR="00FA7DB0" w:rsidRPr="008629F6">
                    <w:rPr>
                      <w:rFonts w:ascii="Arial" w:hAnsi="Arial" w:cs="Arial"/>
                      <w:color w:val="00000A"/>
                      <w:sz w:val="18"/>
                      <w:szCs w:val="22"/>
                      <w:lang w:val="fr-FR"/>
                    </w:rPr>
                    <w:t xml:space="preserve"> camps.</w:t>
                  </w:r>
                </w:p>
                <w:p w:rsidR="0016482F" w:rsidRPr="0016482F" w:rsidRDefault="0016482F" w:rsidP="0016482F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C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 xml:space="preserve">ounselling the patients for 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treatment and post-operative surgeries.</w:t>
                  </w:r>
                </w:p>
                <w:p w:rsidR="0016482F" w:rsidRDefault="0016482F" w:rsidP="0016482F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</w:pPr>
                </w:p>
                <w:p w:rsidR="0016482F" w:rsidRPr="00FF1A35" w:rsidRDefault="0016482F" w:rsidP="0016482F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Hospital Administration</w:t>
                  </w:r>
                  <w:r w:rsidRPr="00664D6B">
                    <w:rPr>
                      <w:rFonts w:ascii="Arial" w:hAnsi="Arial" w:cs="Arial"/>
                      <w:b/>
                      <w:color w:val="00000A"/>
                      <w:sz w:val="18"/>
                      <w:szCs w:val="22"/>
                    </w:rPr>
                    <w:t>:</w:t>
                  </w:r>
                </w:p>
                <w:p w:rsidR="0016482F" w:rsidRPr="0016482F" w:rsidRDefault="0016482F" w:rsidP="0016482F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  <w:t xml:space="preserve">Dealing 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with local civil administrative authorities regarding the legal issues.</w:t>
                  </w:r>
                </w:p>
                <w:p w:rsidR="0016482F" w:rsidRPr="0016482F" w:rsidRDefault="0016482F" w:rsidP="0016482F">
                  <w:pPr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  <w:r w:rsidRPr="0016482F">
                    <w:rPr>
                      <w:rFonts w:ascii="Arial" w:hAnsi="Arial" w:cs="Arial"/>
                      <w:color w:val="00000A"/>
                      <w:sz w:val="18"/>
                      <w:szCs w:val="22"/>
                      <w:lang w:val="en-GB"/>
                    </w:rPr>
                    <w:t>Taking care of in-house patients complaints.</w:t>
                  </w:r>
                </w:p>
                <w:p w:rsidR="0016482F" w:rsidRPr="0016482F" w:rsidRDefault="0016482F" w:rsidP="0016482F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left="720"/>
                    <w:jc w:val="left"/>
                    <w:rPr>
                      <w:rFonts w:ascii="Arial" w:hAnsi="Arial" w:cs="Arial"/>
                      <w:color w:val="00000A"/>
                      <w:sz w:val="18"/>
                      <w:szCs w:val="22"/>
                    </w:rPr>
                  </w:pPr>
                </w:p>
              </w:tc>
            </w:tr>
            <w:tr w:rsidR="00FF1A35" w:rsidRPr="00D451C1" w:rsidTr="0016482F">
              <w:trPr>
                <w:trHeight w:val="144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FF1A35" w:rsidRPr="00D451C1" w:rsidRDefault="00FF1A3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FF1A3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FF1A35" w:rsidRPr="00D451C1" w:rsidRDefault="00FF1A3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lastRenderedPageBreak/>
                    <w:t>Professional Certifications / Training / Workshop / Industry Exposure</w:t>
                  </w:r>
                </w:p>
              </w:tc>
            </w:tr>
            <w:tr w:rsidR="00FF1A35" w:rsidRPr="00D451C1" w:rsidTr="0016482F"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FF1A35" w:rsidRPr="00FF1A35" w:rsidRDefault="00FF1A35" w:rsidP="00FF1A3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  <w:lang w:val="en-GB"/>
                    </w:rPr>
                  </w:pPr>
                  <w:r w:rsidRPr="00FF1A35"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  <w:lang w:val="en-GB"/>
                    </w:rPr>
                    <w:t>Professional Certification</w:t>
                  </w:r>
                  <w:r w:rsidR="00664D6B"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  <w:lang w:val="en-GB"/>
                    </w:rPr>
                    <w:t>s:</w:t>
                  </w:r>
                </w:p>
                <w:p w:rsidR="00C919E1" w:rsidRDefault="00C919E1" w:rsidP="00C919E1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7348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Certified in LEAD (Leadership Education &amp; Abilities Development) Program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D56FFF" w:rsidRDefault="00D56FFF" w:rsidP="00C919E1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Six Sigma White Belt</w:t>
                  </w:r>
                </w:p>
                <w:p w:rsidR="00D56FFF" w:rsidRPr="00D56FFF" w:rsidRDefault="00D56FFF" w:rsidP="00D56FFF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56FF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Disaster and fire fighting Management</w:t>
                  </w:r>
                </w:p>
                <w:p w:rsidR="00AD3EDB" w:rsidRPr="00FF1A35" w:rsidRDefault="00AD3EDB" w:rsidP="00AD3EDB">
                  <w:pPr>
                    <w:numPr>
                      <w:ilvl w:val="0"/>
                      <w:numId w:val="23"/>
                    </w:numPr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Institutional Course of Personality Development and Communication Skills from Defence Services Staff College, Wellington.</w:t>
                  </w:r>
                </w:p>
                <w:p w:rsidR="00FF1A35" w:rsidRPr="00FF1A35" w:rsidRDefault="00C919E1" w:rsidP="00C919E1">
                  <w:pPr>
                    <w:numPr>
                      <w:ilvl w:val="0"/>
                      <w:numId w:val="23"/>
                    </w:numPr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Diploma in Interior D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esigning from National Institute of Fashion Designing, Kolkata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(West Bengal)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.</w:t>
                  </w:r>
                </w:p>
                <w:p w:rsidR="00FF1A35" w:rsidRPr="00FF1A35" w:rsidRDefault="00FF1A35" w:rsidP="00C919E1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</w:rPr>
                  </w:pPr>
                  <w:r w:rsidRPr="00FF1A35"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</w:rPr>
                    <w:t>Training</w:t>
                  </w:r>
                  <w:r w:rsidR="00C919E1" w:rsidRPr="00C919E1"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</w:rPr>
                    <w:t>:</w:t>
                  </w:r>
                </w:p>
                <w:p w:rsidR="00FF1A35" w:rsidRPr="00FF1A35" w:rsidRDefault="00C919E1" w:rsidP="00C919E1">
                  <w:pPr>
                    <w:numPr>
                      <w:ilvl w:val="0"/>
                      <w:numId w:val="23"/>
                    </w:numPr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Attended 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3 days training in 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Preventive Awareness from R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ed 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Cross S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ociety.</w:t>
                  </w:r>
                </w:p>
                <w:p w:rsidR="00FF1A35" w:rsidRPr="00FF1A35" w:rsidRDefault="00FF1A35" w:rsidP="00FF1A3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</w:rPr>
                  </w:pPr>
                  <w:r w:rsidRPr="00FF1A35">
                    <w:rPr>
                      <w:rFonts w:ascii="Arial" w:hAnsi="Arial" w:cs="Arial"/>
                      <w:b/>
                      <w:color w:val="00000A"/>
                      <w:sz w:val="18"/>
                      <w:szCs w:val="18"/>
                    </w:rPr>
                    <w:t>Workshop</w:t>
                  </w:r>
                </w:p>
                <w:p w:rsidR="00FF1A35" w:rsidRPr="00E0299B" w:rsidRDefault="00E0299B" w:rsidP="00C919E1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</w:rPr>
                    <w:t xml:space="preserve">“Hospital Administration : The Need of the Hour” by 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</w:rPr>
                    <w:t xml:space="preserve">Mr. </w:t>
                  </w:r>
                  <w:proofErr w:type="spellStart"/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</w:rPr>
                    <w:t>Navneet</w:t>
                  </w:r>
                  <w:proofErr w:type="spellEnd"/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</w:rPr>
                    <w:t xml:space="preserve"> Bali</w:t>
                  </w:r>
                  <w:r>
                    <w:rPr>
                      <w:rFonts w:ascii="Arial" w:hAnsi="Arial" w:cs="Arial"/>
                      <w:color w:val="00000A"/>
                      <w:sz w:val="18"/>
                    </w:rPr>
                    <w:t xml:space="preserve"> – Unit Director &amp; Head, Rockland Hospital</w:t>
                  </w:r>
                  <w:r w:rsidR="003B6878">
                    <w:rPr>
                      <w:rFonts w:ascii="Arial" w:hAnsi="Arial" w:cs="Arial"/>
                      <w:color w:val="00000A"/>
                      <w:sz w:val="18"/>
                    </w:rPr>
                    <w:t>, New Delhi</w:t>
                  </w:r>
                </w:p>
                <w:p w:rsidR="007667D8" w:rsidRPr="00FF1A35" w:rsidRDefault="007667D8" w:rsidP="007667D8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A"/>
                      <w:sz w:val="18"/>
                    </w:rPr>
                  </w:pPr>
                  <w:r w:rsidRPr="007667D8">
                    <w:rPr>
                      <w:rFonts w:ascii="Arial" w:hAnsi="Arial" w:cs="Arial"/>
                      <w:b/>
                      <w:color w:val="00000A"/>
                      <w:sz w:val="18"/>
                    </w:rPr>
                    <w:t>Industry Exposure</w:t>
                  </w:r>
                </w:p>
                <w:p w:rsidR="00F77D78" w:rsidRPr="00F77D78" w:rsidRDefault="00F77D78" w:rsidP="00C919E1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</w:pPr>
                  <w:r w:rsidRPr="00F77D78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Visited “Colombia Asia Hospital, Gurgaon” 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to understand Hospital Administration and Operations. </w:t>
                  </w:r>
                </w:p>
                <w:p w:rsidR="002F7E60" w:rsidRPr="002F7E60" w:rsidRDefault="002F7E60" w:rsidP="00C919E1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Visited “Fortis Hospital, Shalimar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Bagh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” to get an insight of Hospital Operations and Administration. </w:t>
                  </w:r>
                </w:p>
                <w:p w:rsidR="003F177B" w:rsidRPr="003F177B" w:rsidRDefault="003F177B" w:rsidP="00C919E1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Visited “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Jaypee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 H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ospital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Noida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” to get an insight of Hospital O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perations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 and its functions</w:t>
                  </w: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.</w:t>
                  </w:r>
                </w:p>
                <w:p w:rsidR="00FF1A35" w:rsidRPr="00FF1A35" w:rsidRDefault="008E0BA7" w:rsidP="009E0A5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Volunteered for ENT &amp; Dental Camp organized by Fortis Healthcare and held at Indian </w:t>
                  </w:r>
                  <w:r w:rsid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I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nstitute of Learning &amp; Advanced Development (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INLEAD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), Gurgaon</w:t>
                  </w:r>
                  <w:r w:rsidR="00FF1A35"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.</w:t>
                  </w:r>
                </w:p>
                <w:p w:rsidR="0016482F" w:rsidRPr="0016482F" w:rsidRDefault="002F7E60" w:rsidP="0016482F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>Volunteer w</w:t>
                  </w:r>
                  <w:r w:rsidR="003715B8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</w:rPr>
                    <w:t xml:space="preserve">ork </w:t>
                  </w:r>
                  <w:proofErr w:type="gramStart"/>
                  <w:r w:rsidR="003715B8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exp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erience</w:t>
                  </w:r>
                  <w:r w:rsidR="00A960F6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 </w:t>
                  </w:r>
                  <w:r w:rsidR="00990C9C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with</w:t>
                  </w:r>
                  <w:proofErr w:type="gramEnd"/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Pratibandhi</w:t>
                  </w:r>
                  <w:proofErr w:type="spellEnd"/>
                  <w:r w:rsidR="00A960F6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Kalyan</w:t>
                  </w:r>
                  <w:proofErr w:type="spellEnd"/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r w:rsidR="00A960F6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Kendra Centre (NGO)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,</w:t>
                  </w:r>
                  <w:r w:rsidR="003715B8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responsible for </w:t>
                  </w:r>
                  <w:r w:rsidR="00990C9C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spreading awareness for the basic education of disabled children</w:t>
                  </w:r>
                  <w:r w:rsidR="003715B8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, </w:t>
                  </w:r>
                  <w:r w:rsidR="00990C9C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counselling</w:t>
                  </w:r>
                  <w:r w:rsidR="00FF1A35" w:rsidRPr="003008DF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p</w:t>
                  </w:r>
                  <w:r w:rsidR="00990C9C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arents &amp; </w:t>
                  </w: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children for the same.</w:t>
                  </w:r>
                </w:p>
                <w:p w:rsidR="008A07E0" w:rsidRPr="008A07E0" w:rsidRDefault="008A07E0" w:rsidP="008A07E0">
                  <w:pPr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 w:rsidRPr="008A07E0">
                    <w:rPr>
                      <w:rFonts w:ascii="Arial" w:hAnsi="Arial" w:cs="Arial"/>
                      <w:b/>
                      <w:sz w:val="18"/>
                      <w:lang w:val="en-GB"/>
                    </w:rPr>
                    <w:t>Worked as a teacher for one year three months</w:t>
                  </w:r>
                </w:p>
                <w:p w:rsidR="0016482F" w:rsidRPr="0016482F" w:rsidRDefault="0016482F" w:rsidP="0016482F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 w:rsidRPr="0016482F">
                    <w:rPr>
                      <w:rFonts w:ascii="Arial" w:hAnsi="Arial" w:cs="Arial"/>
                      <w:sz w:val="18"/>
                      <w:lang w:val="en-GB"/>
                    </w:rPr>
                    <w:t>Responsible for designing school curriculum, making lesson plans and organising activities for pre-school children.</w:t>
                  </w:r>
                </w:p>
                <w:p w:rsidR="0016482F" w:rsidRPr="0016482F" w:rsidRDefault="0016482F" w:rsidP="0016482F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 w:rsidRPr="0016482F">
                    <w:rPr>
                      <w:rFonts w:ascii="Arial" w:hAnsi="Arial" w:cs="Arial"/>
                      <w:sz w:val="18"/>
                      <w:lang w:val="en-GB"/>
                    </w:rPr>
                    <w:t>Maintained students’ academic records and updating the same on a weekly basis.</w:t>
                  </w:r>
                </w:p>
                <w:p w:rsidR="0016482F" w:rsidRPr="002F7E60" w:rsidRDefault="0016482F" w:rsidP="0016482F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sz w:val="18"/>
                      <w:lang w:val="en-GB"/>
                    </w:rPr>
                    <w:t>Sharing the feedback of the students and c</w:t>
                  </w:r>
                  <w:r w:rsidRPr="008F3C23">
                    <w:rPr>
                      <w:rFonts w:ascii="Arial" w:hAnsi="Arial" w:cs="Arial"/>
                      <w:sz w:val="18"/>
                      <w:lang w:val="en-GB"/>
                    </w:rPr>
                    <w:t>ounselling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 their parents</w:t>
                  </w:r>
                  <w:r w:rsidRPr="008F3C23">
                    <w:rPr>
                      <w:rFonts w:ascii="Arial" w:hAnsi="Arial" w:cs="Arial"/>
                      <w:sz w:val="18"/>
                      <w:lang w:val="en-GB"/>
                    </w:rPr>
                    <w:t>.</w:t>
                  </w:r>
                </w:p>
              </w:tc>
            </w:tr>
            <w:tr w:rsidR="00FF1A35" w:rsidRPr="00D451C1" w:rsidTr="0016482F">
              <w:trPr>
                <w:trHeight w:val="75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FF1A35" w:rsidRPr="00D451C1" w:rsidRDefault="00FF1A35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FF1A3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FF1A35" w:rsidRPr="00D451C1" w:rsidRDefault="00FF1A3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Achievement</w:t>
                  </w:r>
                </w:p>
              </w:tc>
            </w:tr>
            <w:tr w:rsidR="00FF1A35" w:rsidRPr="00D451C1" w:rsidTr="0016482F">
              <w:trPr>
                <w:trHeight w:val="432"/>
              </w:trPr>
              <w:tc>
                <w:tcPr>
                  <w:tcW w:w="1040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FF1A35" w:rsidRPr="00AA05B6" w:rsidRDefault="00AA05B6" w:rsidP="006A1420">
                  <w:pPr>
                    <w:numPr>
                      <w:ilvl w:val="0"/>
                      <w:numId w:val="24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Certificate of Merit for achieving First Class </w:t>
                  </w:r>
                  <w:r w:rsidR="00FF1A35" w:rsidRPr="00AA05B6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in </w:t>
                  </w:r>
                  <w:r w:rsidR="00C6765B" w:rsidRPr="00AA05B6">
                    <w:rPr>
                      <w:rFonts w:ascii="Arial" w:hAnsi="Arial" w:cs="Arial"/>
                      <w:bCs/>
                      <w:color w:val="00000A"/>
                      <w:sz w:val="18"/>
                      <w:szCs w:val="18"/>
                      <w:lang w:val="en-GB"/>
                    </w:rPr>
                    <w:t>Bachelor of Education</w:t>
                  </w:r>
                  <w:r w:rsidR="00D910E2" w:rsidRPr="00AA05B6">
                    <w:rPr>
                      <w:rFonts w:ascii="Arial" w:hAnsi="Arial" w:cs="Arial"/>
                      <w:bCs/>
                      <w:color w:val="00000A"/>
                      <w:sz w:val="18"/>
                      <w:szCs w:val="18"/>
                      <w:lang w:val="en-GB"/>
                    </w:rPr>
                    <w:t xml:space="preserve"> (</w:t>
                  </w:r>
                  <w:proofErr w:type="spellStart"/>
                  <w:r w:rsidR="00D910E2" w:rsidRPr="00AA05B6">
                    <w:rPr>
                      <w:rFonts w:ascii="Arial" w:hAnsi="Arial" w:cs="Arial"/>
                      <w:bCs/>
                      <w:color w:val="00000A"/>
                      <w:sz w:val="18"/>
                      <w:szCs w:val="18"/>
                      <w:lang w:val="en-GB"/>
                    </w:rPr>
                    <w:t>B.Ed</w:t>
                  </w:r>
                  <w:proofErr w:type="spellEnd"/>
                  <w:r w:rsidR="00D910E2" w:rsidRPr="00AA05B6">
                    <w:rPr>
                      <w:rFonts w:ascii="Arial" w:hAnsi="Arial" w:cs="Arial"/>
                      <w:bCs/>
                      <w:color w:val="00000A"/>
                      <w:sz w:val="18"/>
                      <w:szCs w:val="18"/>
                      <w:lang w:val="en-GB"/>
                    </w:rPr>
                    <w:t>)</w:t>
                  </w:r>
                  <w:r>
                    <w:rPr>
                      <w:rFonts w:ascii="Arial" w:hAnsi="Arial" w:cs="Arial"/>
                      <w:bCs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FF1A35" w:rsidRPr="00547629" w:rsidRDefault="00FF1A35" w:rsidP="006A1420">
                  <w:pPr>
                    <w:numPr>
                      <w:ilvl w:val="0"/>
                      <w:numId w:val="20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jc w:val="left"/>
                    <w:rPr>
                      <w:color w:val="00000A"/>
                    </w:rPr>
                  </w:pPr>
                  <w:r w:rsidRPr="00FF1A35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Participated in National Yachting Championship conducted by Indian Olympic Association.</w:t>
                  </w:r>
                </w:p>
                <w:p w:rsidR="00547629" w:rsidRPr="002F7E60" w:rsidRDefault="00547629" w:rsidP="00547629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</w:pPr>
                  <w:r w:rsidRPr="00D32DA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President of Rotary Interact Club</w:t>
                  </w:r>
                  <w:r w:rsidR="00D32DA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 </w:t>
                  </w:r>
                  <w:r w:rsidR="00620422" w:rsidRPr="00D32DA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for</w:t>
                  </w:r>
                  <w:r w:rsidRPr="00D32DA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2 years</w:t>
                  </w:r>
                  <w:r w:rsidR="00D32DA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FF1A35" w:rsidRPr="00AD3EDB" w:rsidRDefault="00AD3EDB" w:rsidP="002F7E6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Participated</w:t>
                  </w:r>
                  <w:r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 </w:t>
                  </w:r>
                  <w:r w:rsidR="00FF1A35"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in </w:t>
                  </w:r>
                  <w:r w:rsidR="00C6765B"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District L</w:t>
                  </w:r>
                  <w:r w:rsidR="00FF1A35"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 xml:space="preserve">evel </w:t>
                  </w:r>
                  <w:r w:rsidR="00C6765B"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Volleyball Tournament</w:t>
                  </w:r>
                  <w:r w:rsidR="00FF1A35" w:rsidRPr="002F7E60"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.</w:t>
                  </w:r>
                </w:p>
                <w:p w:rsidR="00AD3EDB" w:rsidRPr="002F7E60" w:rsidRDefault="00AD3EDB" w:rsidP="002F7E6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</w:pPr>
                  <w:r>
                    <w:rPr>
                      <w:rFonts w:ascii="Arial" w:hAnsi="Arial" w:cs="Arial"/>
                      <w:color w:val="00000A"/>
                      <w:sz w:val="18"/>
                      <w:szCs w:val="18"/>
                      <w:lang w:val="en-GB"/>
                    </w:rPr>
                    <w:t>College Sports Champion.</w:t>
                  </w:r>
                </w:p>
              </w:tc>
            </w:tr>
          </w:tbl>
          <w:p w:rsidR="000E5FA3" w:rsidRPr="00D451C1" w:rsidRDefault="000E5FA3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54"/>
              <w:gridCol w:w="8292"/>
            </w:tblGrid>
            <w:tr w:rsidR="000E5FA3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D451C1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EE70D0" w:rsidRPr="00D451C1" w:rsidTr="002F7E60">
              <w:trPr>
                <w:trHeight w:val="348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EE70D0" w:rsidRDefault="00EE70D0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Year of Completion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EE70D0" w:rsidRDefault="00EE70D0" w:rsidP="00EE70D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Program / Course</w:t>
                  </w:r>
                </w:p>
              </w:tc>
            </w:tr>
            <w:tr w:rsidR="00FF1A35" w:rsidRPr="00D451C1" w:rsidTr="00EE70D0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FF1A35" w:rsidP="005122D4">
                  <w:pPr>
                    <w:spacing w:after="0" w:line="100" w:lineRule="atLeast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2014</w:t>
                  </w:r>
                  <w:r w:rsidR="00A40D6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="00DC09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–</w:t>
                  </w:r>
                  <w:r w:rsidR="00A40D6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2015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0D6F" w:rsidRPr="00A40D6F" w:rsidRDefault="00A40D6F" w:rsidP="00A40D6F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A40D6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MBA in Healthcare Administration</w:t>
                  </w:r>
                  <w:r w:rsidR="000805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FF1A35" w:rsidRDefault="0008058D" w:rsidP="00A40D6F">
                  <w:pPr>
                    <w:spacing w:after="0" w:line="360" w:lineRule="auto"/>
                    <w:jc w:val="left"/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Mewar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University</w:t>
                  </w:r>
                </w:p>
              </w:tc>
            </w:tr>
            <w:tr w:rsidR="00923EEC" w:rsidRPr="00D451C1" w:rsidTr="00EE70D0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23EEC" w:rsidRPr="008629F6" w:rsidRDefault="00463160" w:rsidP="005122D4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2014 </w:t>
                  </w:r>
                  <w:r w:rsidR="00DC09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–</w:t>
                  </w:r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2016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0D6F" w:rsidRPr="008629F6" w:rsidRDefault="00A40D6F" w:rsidP="00A40D6F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Pursuing MBA in Marketing Management</w:t>
                  </w:r>
                  <w:r w:rsidR="00CE41C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(3</w:t>
                  </w:r>
                  <w:r w:rsidR="00CE41C6" w:rsidRPr="00CE41C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  <w:t>rd</w:t>
                  </w:r>
                  <w:r w:rsidR="00CE41C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Semester)</w:t>
                  </w:r>
                </w:p>
                <w:p w:rsidR="00923EEC" w:rsidRPr="008629F6" w:rsidRDefault="00A40D6F" w:rsidP="00A40D6F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Sikkim </w:t>
                  </w:r>
                  <w:proofErr w:type="spellStart"/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Manipal</w:t>
                  </w:r>
                  <w:proofErr w:type="spellEnd"/>
                  <w:r w:rsidRP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University</w:t>
                  </w:r>
                  <w:r w:rsidR="008629F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FF1A35" w:rsidRPr="00D451C1" w:rsidTr="00EE70D0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016357" w:rsidP="005122D4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2011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A40D6F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Bachelor of Education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B.Ed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)</w:t>
                  </w:r>
                </w:p>
                <w:p w:rsidR="00FF1A35" w:rsidRDefault="00FF1A35" w:rsidP="005122D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Shri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Shikshayatan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College, Calcutta University </w:t>
                  </w:r>
                </w:p>
              </w:tc>
            </w:tr>
            <w:tr w:rsidR="00FF1A35" w:rsidRPr="00D451C1" w:rsidTr="00EE70D0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F1A35" w:rsidRDefault="00FF1A35" w:rsidP="005122D4">
                  <w:pPr>
                    <w:spacing w:after="0" w:line="100" w:lineRule="atLeast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lastRenderedPageBreak/>
                    <w:t>1996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6482F" w:rsidRDefault="00A40D6F" w:rsidP="00AD3EDB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Bachelor of Science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Hons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.</w:t>
                  </w:r>
                  <w:r w:rsidR="00FF1A3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) Geography</w:t>
                  </w:r>
                  <w:r w:rsidR="00AD3ED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FF1A35" w:rsidRPr="009F7454" w:rsidRDefault="00FF1A35" w:rsidP="00AD3EDB">
                  <w:pPr>
                    <w:spacing w:after="0" w:line="360" w:lineRule="auto"/>
                    <w:jc w:val="left"/>
                    <w:rPr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Women’s Christian College, Calcutta University </w:t>
                  </w:r>
                </w:p>
              </w:tc>
            </w:tr>
            <w:tr w:rsidR="00EE70D0" w:rsidRPr="00D451C1" w:rsidTr="00EE70D0">
              <w:trPr>
                <w:trHeight w:val="20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EE70D0" w:rsidRDefault="00EE70D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577D00" w:rsidRDefault="00577D0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577D00" w:rsidRPr="00D451C1" w:rsidRDefault="00577D0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EE70D0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EE70D0" w:rsidRPr="00D451C1" w:rsidRDefault="00EE70D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Academic Project / Dissertation</w:t>
                  </w:r>
                </w:p>
              </w:tc>
            </w:tr>
            <w:tr w:rsidR="00EE70D0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F7E60" w:rsidRDefault="002F7E60" w:rsidP="00FF1A35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Created a project on “</w:t>
                  </w:r>
                  <w:r w:rsidR="0081564D">
                    <w:rPr>
                      <w:rFonts w:ascii="Arial" w:hAnsi="Arial" w:cs="Arial"/>
                      <w:sz w:val="18"/>
                      <w:szCs w:val="18"/>
                    </w:rPr>
                    <w:t>Cost Structure</w:t>
                  </w:r>
                  <w:r w:rsidR="00B16F62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="0081564D">
                    <w:rPr>
                      <w:rFonts w:ascii="Arial" w:hAnsi="Arial" w:cs="Arial"/>
                      <w:sz w:val="18"/>
                      <w:szCs w:val="18"/>
                    </w:rPr>
                    <w:t xml:space="preserve"> Long Term and Short Term”.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FF1A35" w:rsidRDefault="00956313" w:rsidP="00FF1A35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Developed a p</w:t>
                  </w:r>
                  <w:r w:rsidR="00FF1A35">
                    <w:rPr>
                      <w:rFonts w:ascii="Arial" w:hAnsi="Arial" w:cs="Arial"/>
                      <w:sz w:val="18"/>
                      <w:szCs w:val="18"/>
                    </w:rPr>
                    <w:t>roject</w:t>
                  </w:r>
                  <w:r w:rsidR="00FF1A35" w:rsidRPr="001F5DC3">
                    <w:rPr>
                      <w:rFonts w:ascii="Arial" w:hAnsi="Arial" w:cs="Arial"/>
                      <w:sz w:val="18"/>
                      <w:szCs w:val="18"/>
                    </w:rPr>
                    <w:t xml:space="preserve"> on </w:t>
                  </w:r>
                  <w:r w:rsidR="00FF1A35">
                    <w:rPr>
                      <w:rFonts w:ascii="Arial" w:hAnsi="Arial" w:cs="Arial"/>
                      <w:sz w:val="18"/>
                      <w:szCs w:val="18"/>
                    </w:rPr>
                    <w:t>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Promoting New G</w:t>
                  </w:r>
                  <w:r w:rsidR="00FF1A35" w:rsidRPr="001F5DC3"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="00FF1A35">
                    <w:rPr>
                      <w:rFonts w:ascii="Arial" w:hAnsi="Arial" w:cs="Arial"/>
                      <w:sz w:val="18"/>
                      <w:szCs w:val="18"/>
                    </w:rPr>
                    <w:t>eration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</w:t>
                  </w:r>
                  <w:r w:rsidR="00FF1A35" w:rsidRPr="001F5DC3">
                    <w:rPr>
                      <w:rFonts w:ascii="Arial" w:hAnsi="Arial" w:cs="Arial"/>
                      <w:sz w:val="18"/>
                      <w:szCs w:val="18"/>
                    </w:rPr>
                    <w:t>ospital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FF1A35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2F7E6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FF1A35" w:rsidRDefault="0030091B" w:rsidP="002F7E6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>Created a p</w:t>
                  </w:r>
                  <w:r w:rsidR="00FF1A35" w:rsidRPr="002F7E60">
                    <w:rPr>
                      <w:rFonts w:ascii="Arial" w:hAnsi="Arial" w:cs="Arial"/>
                      <w:sz w:val="18"/>
                      <w:szCs w:val="18"/>
                    </w:rPr>
                    <w:t xml:space="preserve">roject 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>on “Negotiation S</w:t>
                  </w:r>
                  <w:r w:rsidR="00FF1A35" w:rsidRPr="002F7E60">
                    <w:rPr>
                      <w:rFonts w:ascii="Arial" w:hAnsi="Arial" w:cs="Arial"/>
                      <w:sz w:val="18"/>
                      <w:szCs w:val="18"/>
                    </w:rPr>
                    <w:t>kills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 xml:space="preserve"> and its </w:t>
                  </w:r>
                  <w:r w:rsidR="00C25033" w:rsidRPr="002F7E6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>equirement in the Current S</w:t>
                  </w:r>
                  <w:r w:rsidR="00FF1A35" w:rsidRPr="002F7E60">
                    <w:rPr>
                      <w:rFonts w:ascii="Arial" w:hAnsi="Arial" w:cs="Arial"/>
                      <w:sz w:val="18"/>
                      <w:szCs w:val="18"/>
                    </w:rPr>
                    <w:t>cenario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2F7E6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F7E60" w:rsidRPr="002F7E60" w:rsidRDefault="00FF1A35" w:rsidP="002F7E6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uppressAutoHyphens/>
                    <w:spacing w:after="0" w:line="360" w:lineRule="auto"/>
                    <w:contextualSpacing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 xml:space="preserve">Dissertation </w:t>
                  </w:r>
                  <w:r w:rsidR="00C25033" w:rsidRPr="002F7E60">
                    <w:rPr>
                      <w:rFonts w:ascii="Arial" w:hAnsi="Arial" w:cs="Arial"/>
                      <w:sz w:val="18"/>
                      <w:szCs w:val="18"/>
                    </w:rPr>
                    <w:t>on “Demand S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 xml:space="preserve">cenario of </w:t>
                  </w:r>
                  <w:r w:rsidR="00C25033" w:rsidRPr="002F7E60">
                    <w:rPr>
                      <w:rFonts w:ascii="Arial" w:hAnsi="Arial" w:cs="Arial"/>
                      <w:sz w:val="18"/>
                      <w:szCs w:val="18"/>
                    </w:rPr>
                    <w:t>Indian Automobile I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 xml:space="preserve">ndustry </w:t>
                  </w:r>
                  <w:r w:rsidR="00C25033" w:rsidRPr="002F7E60">
                    <w:rPr>
                      <w:rFonts w:ascii="Arial" w:hAnsi="Arial" w:cs="Arial"/>
                      <w:sz w:val="18"/>
                      <w:szCs w:val="18"/>
                    </w:rPr>
                    <w:t>for the Y</w:t>
                  </w:r>
                  <w:r w:rsidRPr="002F7E60">
                    <w:rPr>
                      <w:rFonts w:ascii="Arial" w:hAnsi="Arial" w:cs="Arial"/>
                      <w:sz w:val="18"/>
                      <w:szCs w:val="18"/>
                    </w:rPr>
                    <w:t>ear 2010-2012</w:t>
                  </w:r>
                  <w:r w:rsidR="00C25033" w:rsidRPr="002F7E60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2F7E6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0E5FA3" w:rsidRPr="00D451C1" w:rsidRDefault="000E5FA3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5076" w:rsidRPr="00D451C1" w:rsidTr="006F40F3">
        <w:tc>
          <w:tcPr>
            <w:tcW w:w="1068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4"/>
              <w:gridCol w:w="360"/>
              <w:gridCol w:w="1899"/>
              <w:gridCol w:w="5233"/>
            </w:tblGrid>
            <w:tr w:rsidR="000E5FA3" w:rsidRPr="00D451C1" w:rsidTr="00A019B0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D451C1" w:rsidRDefault="000E5FA3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0E5FA3" w:rsidRPr="00D451C1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D451C1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8F3C23" w:rsidRPr="00D451C1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945024" w:rsidRDefault="008F3C2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Tactful 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BA7E93" w:rsidRDefault="00CD02A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A7E9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Team leader</w:t>
                  </w:r>
                  <w:r w:rsidR="008F3C23" w:rsidRPr="00BA7E9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8F3C23" w:rsidRPr="00D451C1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945024" w:rsidRDefault="008F3C2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Organized 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945024" w:rsidRDefault="008F3C2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Confident</w:t>
                  </w:r>
                </w:p>
              </w:tc>
            </w:tr>
            <w:tr w:rsidR="008F3C23" w:rsidRPr="00D451C1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Pr="00BA7E93" w:rsidRDefault="008F3C2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BA7E9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Positive Attitude 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F3C23" w:rsidRDefault="008F3C23" w:rsidP="005122D4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Self-motivated </w:t>
                  </w:r>
                </w:p>
              </w:tc>
            </w:tr>
            <w:tr w:rsidR="00125502" w:rsidRPr="00D451C1" w:rsidTr="00A019B0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125502" w:rsidRPr="00D451C1" w:rsidRDefault="00125502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125502" w:rsidRPr="00D451C1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125502" w:rsidRPr="00D451C1" w:rsidRDefault="00125502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A019B0" w:rsidRPr="00D451C1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A960F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Date of Birth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D451C1" w:rsidRDefault="00A960F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:      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A960F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22</w:t>
                  </w:r>
                  <w:r w:rsidRPr="00A960F6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April </w:t>
                  </w:r>
                  <w:r w:rsidR="00422EB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</w:tr>
            <w:tr w:rsidR="00A019B0" w:rsidRPr="00D451C1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8F3C2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Indian </w:t>
                  </w:r>
                </w:p>
              </w:tc>
            </w:tr>
            <w:tr w:rsidR="00A019B0" w:rsidRPr="00D451C1" w:rsidTr="00D451C1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923EEC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English, Hindi, </w:t>
                  </w:r>
                  <w:r w:rsidR="008F3C2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Bengali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A019B0" w:rsidRPr="00D451C1" w:rsidTr="00D451C1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A019B0" w:rsidRPr="00D451C1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D451C1" w:rsidRDefault="008F3C2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MS Office</w:t>
                  </w:r>
                </w:p>
              </w:tc>
            </w:tr>
          </w:tbl>
          <w:p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694E29" w:rsidRPr="00D451C1" w:rsidRDefault="00694E29" w:rsidP="00DB4D12">
      <w:pPr>
        <w:tabs>
          <w:tab w:val="left" w:pos="1256"/>
        </w:tabs>
        <w:rPr>
          <w:rFonts w:ascii="Arial" w:hAnsi="Arial" w:cs="Arial"/>
          <w:lang w:val="en-GB"/>
        </w:rPr>
      </w:pPr>
      <w:bookmarkStart w:id="0" w:name="_GoBack"/>
      <w:bookmarkEnd w:id="0"/>
    </w:p>
    <w:sectPr w:rsidR="00694E29" w:rsidRPr="00D451C1" w:rsidSect="00083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59" w:rsidRDefault="00417F59" w:rsidP="0053554F">
      <w:pPr>
        <w:spacing w:before="0" w:after="0" w:line="240" w:lineRule="auto"/>
      </w:pPr>
      <w:r>
        <w:separator/>
      </w:r>
    </w:p>
  </w:endnote>
  <w:endnote w:type="continuationSeparator" w:id="0">
    <w:p w:rsidR="00417F59" w:rsidRDefault="00417F59" w:rsidP="00535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5" w:rsidRDefault="00DC09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6" w:rsidRDefault="00DC2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5" w:rsidRDefault="00DC0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59" w:rsidRDefault="00417F59" w:rsidP="0053554F">
      <w:pPr>
        <w:spacing w:before="0" w:after="0" w:line="240" w:lineRule="auto"/>
      </w:pPr>
      <w:r>
        <w:separator/>
      </w:r>
    </w:p>
  </w:footnote>
  <w:footnote w:type="continuationSeparator" w:id="0">
    <w:p w:rsidR="00417F59" w:rsidRDefault="00417F59" w:rsidP="00535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5" w:rsidRDefault="00DC09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F9" w:rsidRPr="00DC0905" w:rsidRDefault="009E55F9" w:rsidP="00DC09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5" w:rsidRDefault="00DC09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1E2"/>
    <w:multiLevelType w:val="hybridMultilevel"/>
    <w:tmpl w:val="60B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CAE"/>
    <w:multiLevelType w:val="hybridMultilevel"/>
    <w:tmpl w:val="58F0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DB3"/>
    <w:multiLevelType w:val="hybridMultilevel"/>
    <w:tmpl w:val="6CD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504"/>
    <w:multiLevelType w:val="hybridMultilevel"/>
    <w:tmpl w:val="42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36243"/>
    <w:multiLevelType w:val="hybridMultilevel"/>
    <w:tmpl w:val="CCF4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0458"/>
    <w:multiLevelType w:val="hybridMultilevel"/>
    <w:tmpl w:val="2F36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4FB1"/>
    <w:multiLevelType w:val="hybridMultilevel"/>
    <w:tmpl w:val="A052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5494D"/>
    <w:multiLevelType w:val="hybridMultilevel"/>
    <w:tmpl w:val="249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1F40"/>
    <w:multiLevelType w:val="hybridMultilevel"/>
    <w:tmpl w:val="6B6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20A38"/>
    <w:multiLevelType w:val="multilevel"/>
    <w:tmpl w:val="916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F220440"/>
    <w:multiLevelType w:val="hybridMultilevel"/>
    <w:tmpl w:val="5F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2B53"/>
    <w:multiLevelType w:val="hybridMultilevel"/>
    <w:tmpl w:val="A3DA7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A7F94"/>
    <w:multiLevelType w:val="hybridMultilevel"/>
    <w:tmpl w:val="C4BCEAD8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8288B"/>
    <w:multiLevelType w:val="hybridMultilevel"/>
    <w:tmpl w:val="255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E3835"/>
    <w:multiLevelType w:val="hybridMultilevel"/>
    <w:tmpl w:val="13B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75FE0"/>
    <w:multiLevelType w:val="multilevel"/>
    <w:tmpl w:val="BA0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68A1990"/>
    <w:multiLevelType w:val="hybridMultilevel"/>
    <w:tmpl w:val="AEBC054A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3">
    <w:nsid w:val="69397D17"/>
    <w:multiLevelType w:val="hybridMultilevel"/>
    <w:tmpl w:val="69A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A4F32"/>
    <w:multiLevelType w:val="hybridMultilevel"/>
    <w:tmpl w:val="12385B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A1083B"/>
    <w:multiLevelType w:val="multilevel"/>
    <w:tmpl w:val="D59E9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0"/>
  </w:num>
  <w:num w:numId="5">
    <w:abstractNumId w:val="19"/>
  </w:num>
  <w:num w:numId="6">
    <w:abstractNumId w:val="24"/>
  </w:num>
  <w:num w:numId="7">
    <w:abstractNumId w:val="22"/>
  </w:num>
  <w:num w:numId="8">
    <w:abstractNumId w:val="25"/>
  </w:num>
  <w:num w:numId="9">
    <w:abstractNumId w:val="14"/>
  </w:num>
  <w:num w:numId="10">
    <w:abstractNumId w:val="13"/>
  </w:num>
  <w:num w:numId="11">
    <w:abstractNumId w:val="15"/>
  </w:num>
  <w:num w:numId="12">
    <w:abstractNumId w:val="20"/>
  </w:num>
  <w:num w:numId="13">
    <w:abstractNumId w:val="0"/>
  </w:num>
  <w:num w:numId="14">
    <w:abstractNumId w:val="4"/>
  </w:num>
  <w:num w:numId="15">
    <w:abstractNumId w:val="23"/>
  </w:num>
  <w:num w:numId="16">
    <w:abstractNumId w:val="11"/>
  </w:num>
  <w:num w:numId="17">
    <w:abstractNumId w:val="18"/>
  </w:num>
  <w:num w:numId="18">
    <w:abstractNumId w:val="3"/>
  </w:num>
  <w:num w:numId="19">
    <w:abstractNumId w:val="7"/>
  </w:num>
  <w:num w:numId="20">
    <w:abstractNumId w:val="26"/>
  </w:num>
  <w:num w:numId="21">
    <w:abstractNumId w:val="6"/>
  </w:num>
  <w:num w:numId="22">
    <w:abstractNumId w:val="12"/>
  </w:num>
  <w:num w:numId="23">
    <w:abstractNumId w:val="21"/>
  </w:num>
  <w:num w:numId="24">
    <w:abstractNumId w:val="9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424"/>
    <w:rsid w:val="0000759C"/>
    <w:rsid w:val="00016357"/>
    <w:rsid w:val="00021938"/>
    <w:rsid w:val="00023424"/>
    <w:rsid w:val="000242C4"/>
    <w:rsid w:val="0003786D"/>
    <w:rsid w:val="00041482"/>
    <w:rsid w:val="000473B4"/>
    <w:rsid w:val="00051E4E"/>
    <w:rsid w:val="0005740D"/>
    <w:rsid w:val="00062AD3"/>
    <w:rsid w:val="0008058D"/>
    <w:rsid w:val="00083491"/>
    <w:rsid w:val="000C26EC"/>
    <w:rsid w:val="000E1F52"/>
    <w:rsid w:val="000E5FA3"/>
    <w:rsid w:val="001211DC"/>
    <w:rsid w:val="00125502"/>
    <w:rsid w:val="00130370"/>
    <w:rsid w:val="0014021C"/>
    <w:rsid w:val="00146942"/>
    <w:rsid w:val="00147CBD"/>
    <w:rsid w:val="00152A24"/>
    <w:rsid w:val="00154ECF"/>
    <w:rsid w:val="0016482F"/>
    <w:rsid w:val="001975FA"/>
    <w:rsid w:val="001A2E3E"/>
    <w:rsid w:val="001B2F0D"/>
    <w:rsid w:val="001C28A7"/>
    <w:rsid w:val="001C3D40"/>
    <w:rsid w:val="001E7027"/>
    <w:rsid w:val="001F0EE2"/>
    <w:rsid w:val="00215B45"/>
    <w:rsid w:val="00236A4D"/>
    <w:rsid w:val="00285B85"/>
    <w:rsid w:val="002944E6"/>
    <w:rsid w:val="002B1857"/>
    <w:rsid w:val="002C0496"/>
    <w:rsid w:val="002D0D8F"/>
    <w:rsid w:val="002D44B0"/>
    <w:rsid w:val="002F4E8A"/>
    <w:rsid w:val="002F7E60"/>
    <w:rsid w:val="003008DF"/>
    <w:rsid w:val="0030091B"/>
    <w:rsid w:val="00315076"/>
    <w:rsid w:val="003303B1"/>
    <w:rsid w:val="00330888"/>
    <w:rsid w:val="003322A6"/>
    <w:rsid w:val="003715B8"/>
    <w:rsid w:val="003729B5"/>
    <w:rsid w:val="00375216"/>
    <w:rsid w:val="003B6878"/>
    <w:rsid w:val="003E58BF"/>
    <w:rsid w:val="003F177B"/>
    <w:rsid w:val="004116DE"/>
    <w:rsid w:val="00417F59"/>
    <w:rsid w:val="00421A4A"/>
    <w:rsid w:val="00422EB0"/>
    <w:rsid w:val="00433571"/>
    <w:rsid w:val="00460317"/>
    <w:rsid w:val="00463160"/>
    <w:rsid w:val="00464D63"/>
    <w:rsid w:val="00491561"/>
    <w:rsid w:val="00491919"/>
    <w:rsid w:val="004B2D66"/>
    <w:rsid w:val="004D256C"/>
    <w:rsid w:val="00504C88"/>
    <w:rsid w:val="00510D35"/>
    <w:rsid w:val="00516E3F"/>
    <w:rsid w:val="005172A6"/>
    <w:rsid w:val="00532D43"/>
    <w:rsid w:val="00533A40"/>
    <w:rsid w:val="0053554F"/>
    <w:rsid w:val="00547629"/>
    <w:rsid w:val="00562696"/>
    <w:rsid w:val="00577D00"/>
    <w:rsid w:val="005C338B"/>
    <w:rsid w:val="005D2B99"/>
    <w:rsid w:val="00601AD3"/>
    <w:rsid w:val="006068F3"/>
    <w:rsid w:val="00606CB9"/>
    <w:rsid w:val="0060799F"/>
    <w:rsid w:val="00620422"/>
    <w:rsid w:val="00641208"/>
    <w:rsid w:val="00664D6B"/>
    <w:rsid w:val="00694E29"/>
    <w:rsid w:val="006A043F"/>
    <w:rsid w:val="006A1420"/>
    <w:rsid w:val="006A5605"/>
    <w:rsid w:val="006B2311"/>
    <w:rsid w:val="006D0D8A"/>
    <w:rsid w:val="006D42B0"/>
    <w:rsid w:val="006E5165"/>
    <w:rsid w:val="006F1F3B"/>
    <w:rsid w:val="006F40F3"/>
    <w:rsid w:val="006F7CD8"/>
    <w:rsid w:val="00733C4E"/>
    <w:rsid w:val="007379AD"/>
    <w:rsid w:val="007667D8"/>
    <w:rsid w:val="00767F89"/>
    <w:rsid w:val="007747E9"/>
    <w:rsid w:val="0078339B"/>
    <w:rsid w:val="007923CC"/>
    <w:rsid w:val="007969D6"/>
    <w:rsid w:val="007A513F"/>
    <w:rsid w:val="007B0F9E"/>
    <w:rsid w:val="007D389F"/>
    <w:rsid w:val="007E70AC"/>
    <w:rsid w:val="007E7739"/>
    <w:rsid w:val="0081564D"/>
    <w:rsid w:val="008312AB"/>
    <w:rsid w:val="00833D75"/>
    <w:rsid w:val="00836A01"/>
    <w:rsid w:val="008629F6"/>
    <w:rsid w:val="00864960"/>
    <w:rsid w:val="008A07E0"/>
    <w:rsid w:val="008B1663"/>
    <w:rsid w:val="008D653C"/>
    <w:rsid w:val="008E0BA7"/>
    <w:rsid w:val="008E2C31"/>
    <w:rsid w:val="008F07ED"/>
    <w:rsid w:val="008F3C23"/>
    <w:rsid w:val="0090085B"/>
    <w:rsid w:val="00907107"/>
    <w:rsid w:val="00914EC1"/>
    <w:rsid w:val="00923EEC"/>
    <w:rsid w:val="00932B7E"/>
    <w:rsid w:val="0094298B"/>
    <w:rsid w:val="00956313"/>
    <w:rsid w:val="009733BC"/>
    <w:rsid w:val="00985108"/>
    <w:rsid w:val="00990C9C"/>
    <w:rsid w:val="009E0A54"/>
    <w:rsid w:val="009E55F9"/>
    <w:rsid w:val="009E744F"/>
    <w:rsid w:val="009F2958"/>
    <w:rsid w:val="009F4E7C"/>
    <w:rsid w:val="009F7454"/>
    <w:rsid w:val="009F79C8"/>
    <w:rsid w:val="00A019B0"/>
    <w:rsid w:val="00A126A9"/>
    <w:rsid w:val="00A34C4E"/>
    <w:rsid w:val="00A40D6F"/>
    <w:rsid w:val="00A54DBA"/>
    <w:rsid w:val="00A84B30"/>
    <w:rsid w:val="00A960F6"/>
    <w:rsid w:val="00AA05B6"/>
    <w:rsid w:val="00AD3EDB"/>
    <w:rsid w:val="00AE5AA0"/>
    <w:rsid w:val="00AF3B57"/>
    <w:rsid w:val="00AF6B84"/>
    <w:rsid w:val="00B14E7C"/>
    <w:rsid w:val="00B16B67"/>
    <w:rsid w:val="00B16F62"/>
    <w:rsid w:val="00B174E9"/>
    <w:rsid w:val="00B34E7A"/>
    <w:rsid w:val="00B46739"/>
    <w:rsid w:val="00B508D4"/>
    <w:rsid w:val="00B64B95"/>
    <w:rsid w:val="00B71C7C"/>
    <w:rsid w:val="00B756C1"/>
    <w:rsid w:val="00BA7E93"/>
    <w:rsid w:val="00BB17F5"/>
    <w:rsid w:val="00BB3619"/>
    <w:rsid w:val="00BC2202"/>
    <w:rsid w:val="00BC753B"/>
    <w:rsid w:val="00BD1595"/>
    <w:rsid w:val="00BE76CE"/>
    <w:rsid w:val="00BF0E24"/>
    <w:rsid w:val="00BF7547"/>
    <w:rsid w:val="00C10B37"/>
    <w:rsid w:val="00C146F1"/>
    <w:rsid w:val="00C25033"/>
    <w:rsid w:val="00C30A1B"/>
    <w:rsid w:val="00C450DB"/>
    <w:rsid w:val="00C51704"/>
    <w:rsid w:val="00C6765B"/>
    <w:rsid w:val="00C919E1"/>
    <w:rsid w:val="00C97CCB"/>
    <w:rsid w:val="00CA4EDD"/>
    <w:rsid w:val="00CA7C88"/>
    <w:rsid w:val="00CD02A3"/>
    <w:rsid w:val="00CE41C6"/>
    <w:rsid w:val="00D06CE5"/>
    <w:rsid w:val="00D32DA5"/>
    <w:rsid w:val="00D451C1"/>
    <w:rsid w:val="00D51AE4"/>
    <w:rsid w:val="00D56FFF"/>
    <w:rsid w:val="00D632AC"/>
    <w:rsid w:val="00D717D8"/>
    <w:rsid w:val="00D738E5"/>
    <w:rsid w:val="00D87454"/>
    <w:rsid w:val="00D910E2"/>
    <w:rsid w:val="00DB4D12"/>
    <w:rsid w:val="00DB5A85"/>
    <w:rsid w:val="00DC0905"/>
    <w:rsid w:val="00DC28E6"/>
    <w:rsid w:val="00DD0D8C"/>
    <w:rsid w:val="00DD4184"/>
    <w:rsid w:val="00DD7221"/>
    <w:rsid w:val="00DE2EAE"/>
    <w:rsid w:val="00DE3258"/>
    <w:rsid w:val="00DF21C8"/>
    <w:rsid w:val="00DF281E"/>
    <w:rsid w:val="00E0299B"/>
    <w:rsid w:val="00E2102E"/>
    <w:rsid w:val="00E53CB8"/>
    <w:rsid w:val="00E62288"/>
    <w:rsid w:val="00E779B0"/>
    <w:rsid w:val="00E93F7B"/>
    <w:rsid w:val="00E9642D"/>
    <w:rsid w:val="00EA620A"/>
    <w:rsid w:val="00EC7F63"/>
    <w:rsid w:val="00ED023E"/>
    <w:rsid w:val="00EE70D0"/>
    <w:rsid w:val="00F75685"/>
    <w:rsid w:val="00F77D78"/>
    <w:rsid w:val="00F80A68"/>
    <w:rsid w:val="00F96690"/>
    <w:rsid w:val="00FA7B5B"/>
    <w:rsid w:val="00FA7DB0"/>
    <w:rsid w:val="00FD37EE"/>
    <w:rsid w:val="00FD4CCA"/>
    <w:rsid w:val="00FE6893"/>
    <w:rsid w:val="00FF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3FAD-19FB-4494-A3A7-A5103D6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258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Axdhiman</dc:creator>
  <cp:lastModifiedBy>Amitabha</cp:lastModifiedBy>
  <cp:revision>62</cp:revision>
  <cp:lastPrinted>2015-04-16T16:55:00Z</cp:lastPrinted>
  <dcterms:created xsi:type="dcterms:W3CDTF">2015-02-17T16:25:00Z</dcterms:created>
  <dcterms:modified xsi:type="dcterms:W3CDTF">2015-05-24T11:51:00Z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